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3"/>
        <w:gridCol w:w="819"/>
        <w:gridCol w:w="4253"/>
      </w:tblGrid>
      <w:tr w:rsidR="00305087" w:rsidTr="00D5662D">
        <w:trPr>
          <w:trHeight w:val="3423"/>
        </w:trPr>
        <w:tc>
          <w:tcPr>
            <w:tcW w:w="4993" w:type="dxa"/>
          </w:tcPr>
          <w:p w:rsidR="00305087" w:rsidRDefault="00305087" w:rsidP="00D5662D">
            <w:pPr>
              <w:spacing w:line="276" w:lineRule="auto"/>
              <w:ind w:left="720" w:firstLine="720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   </w:t>
            </w:r>
            <w:r>
              <w:rPr>
                <w:lang w:eastAsia="en-US"/>
              </w:rPr>
              <w:object w:dxaOrig="990" w:dyaOrig="12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62.25pt" o:ole="" filled="t">
                  <v:fill color2="black"/>
                  <v:imagedata r:id="rId6" o:title=""/>
                </v:shape>
                <o:OLEObject Type="Embed" ProgID="Word.Picture.8" ShapeID="_x0000_i1025" DrawAspect="Content" ObjectID="_1831119015" r:id="rId7"/>
              </w:object>
            </w:r>
          </w:p>
          <w:p w:rsidR="00305087" w:rsidRDefault="00305087" w:rsidP="00D5662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Муниципальное казенное учреждение </w:t>
            </w:r>
          </w:p>
          <w:p w:rsidR="00305087" w:rsidRDefault="00305087" w:rsidP="00D5662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«Управление образования» Октябрьского муниципального округа</w:t>
            </w:r>
          </w:p>
          <w:p w:rsidR="00305087" w:rsidRDefault="00305087" w:rsidP="00D5662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(МКУ «Управление образования»)</w:t>
            </w:r>
          </w:p>
          <w:p w:rsidR="00305087" w:rsidRDefault="00305087" w:rsidP="00D5662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05087" w:rsidRDefault="00305087" w:rsidP="00D566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Карла Маркса 81, с. Покровка,</w:t>
            </w:r>
          </w:p>
          <w:p w:rsidR="00305087" w:rsidRDefault="00305087" w:rsidP="00D566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Октябрьский район, Приморский край, 692561</w:t>
            </w:r>
          </w:p>
          <w:p w:rsidR="00305087" w:rsidRDefault="00305087" w:rsidP="00D566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 / факс: (42344) 5-51-42</w:t>
            </w:r>
          </w:p>
          <w:p w:rsidR="00305087" w:rsidRDefault="00305087" w:rsidP="00D5662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E-mail: </w:t>
            </w:r>
            <w:r w:rsidRPr="00476E7A">
              <w:rPr>
                <w:color w:val="000000"/>
                <w:lang w:val="en-US" w:eastAsia="en-US"/>
              </w:rPr>
              <w:t>oktyabrsky_uo@mail.ru</w:t>
            </w:r>
          </w:p>
          <w:p w:rsidR="00305087" w:rsidRDefault="00305087" w:rsidP="00D5662D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lang w:val="en-US" w:eastAsia="en-US"/>
              </w:rPr>
            </w:pPr>
          </w:p>
          <w:p w:rsidR="00305087" w:rsidRDefault="002968A7" w:rsidP="003050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lang w:eastAsia="en-US"/>
              </w:rPr>
            </w:pPr>
            <w:r w:rsidRPr="002968A7">
              <w:rPr>
                <w:lang w:eastAsia="en-US"/>
              </w:rPr>
              <w:t>28</w:t>
            </w:r>
            <w:r>
              <w:rPr>
                <w:lang w:eastAsia="en-US"/>
              </w:rPr>
              <w:t xml:space="preserve">.01.2026 № </w:t>
            </w:r>
            <w:r w:rsidR="00987E93">
              <w:rPr>
                <w:lang w:eastAsia="en-US"/>
              </w:rPr>
              <w:t>113</w:t>
            </w:r>
            <w:bookmarkStart w:id="0" w:name="_GoBack"/>
            <w:bookmarkEnd w:id="0"/>
          </w:p>
        </w:tc>
        <w:tc>
          <w:tcPr>
            <w:tcW w:w="819" w:type="dxa"/>
          </w:tcPr>
          <w:p w:rsidR="00305087" w:rsidRDefault="00305087" w:rsidP="00D5662D">
            <w:pPr>
              <w:spacing w:line="276" w:lineRule="auto"/>
              <w:jc w:val="right"/>
              <w:rPr>
                <w:sz w:val="28"/>
                <w:lang w:eastAsia="en-US"/>
              </w:rPr>
            </w:pPr>
          </w:p>
        </w:tc>
        <w:tc>
          <w:tcPr>
            <w:tcW w:w="4253" w:type="dxa"/>
          </w:tcPr>
          <w:p w:rsidR="00305087" w:rsidRDefault="00305087" w:rsidP="00D5662D">
            <w:pPr>
              <w:spacing w:line="360" w:lineRule="auto"/>
              <w:rPr>
                <w:sz w:val="26"/>
                <w:szCs w:val="26"/>
                <w:lang w:eastAsia="en-US"/>
              </w:rPr>
            </w:pPr>
          </w:p>
          <w:p w:rsidR="00305087" w:rsidRDefault="00305087" w:rsidP="00D5662D">
            <w:pPr>
              <w:spacing w:line="360" w:lineRule="auto"/>
              <w:rPr>
                <w:sz w:val="26"/>
                <w:szCs w:val="26"/>
                <w:lang w:eastAsia="en-US"/>
              </w:rPr>
            </w:pPr>
          </w:p>
          <w:p w:rsidR="00305087" w:rsidRPr="00AD1643" w:rsidRDefault="00305087" w:rsidP="00D5662D">
            <w:pPr>
              <w:spacing w:line="36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Руководителям общеобразовательных организаций</w:t>
            </w:r>
          </w:p>
        </w:tc>
      </w:tr>
    </w:tbl>
    <w:p w:rsidR="007102EE" w:rsidRPr="00305087" w:rsidRDefault="007102EE">
      <w:pPr>
        <w:rPr>
          <w:sz w:val="26"/>
          <w:szCs w:val="26"/>
        </w:rPr>
      </w:pPr>
    </w:p>
    <w:p w:rsidR="007102EE" w:rsidRDefault="005A3A61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7102EE" w:rsidRDefault="007102EE">
      <w:pPr>
        <w:jc w:val="both"/>
        <w:rPr>
          <w:sz w:val="28"/>
          <w:szCs w:val="28"/>
        </w:rPr>
      </w:pPr>
    </w:p>
    <w:p w:rsidR="007102EE" w:rsidRDefault="0030508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письмом министерства образования и науки Приморского края, в</w:t>
      </w:r>
      <w:r w:rsidR="005A3A61">
        <w:rPr>
          <w:color w:val="000000" w:themeColor="text1"/>
          <w:sz w:val="28"/>
          <w:szCs w:val="28"/>
        </w:rPr>
        <w:t xml:space="preserve"> рамках подготовки к проведению государственной итоговой аттестации по образовательным программам основного общего образования (далее – ГИА-9) на территории </w:t>
      </w:r>
      <w:r w:rsidR="002968A7">
        <w:rPr>
          <w:color w:val="000000" w:themeColor="text1"/>
          <w:sz w:val="28"/>
          <w:szCs w:val="28"/>
        </w:rPr>
        <w:t>Октябрьского муниципального округа</w:t>
      </w:r>
      <w:r w:rsidR="005A3A61">
        <w:rPr>
          <w:color w:val="000000" w:themeColor="text1"/>
          <w:sz w:val="28"/>
          <w:szCs w:val="28"/>
        </w:rPr>
        <w:t xml:space="preserve"> в 202</w:t>
      </w:r>
      <w:r w:rsidR="002968A7">
        <w:rPr>
          <w:color w:val="000000" w:themeColor="text1"/>
          <w:sz w:val="28"/>
          <w:szCs w:val="28"/>
        </w:rPr>
        <w:t>6</w:t>
      </w:r>
      <w:r w:rsidR="005A3A61">
        <w:rPr>
          <w:color w:val="000000" w:themeColor="text1"/>
          <w:sz w:val="28"/>
          <w:szCs w:val="28"/>
        </w:rPr>
        <w:t xml:space="preserve"> году, в целях соблюдения прав участников ГИА-9 с ограниченными возможностями здоровья (далее - ОВЗ), детей-инвалидов и инвалидов, необходимо </w:t>
      </w:r>
      <w:r w:rsidR="005A3A61">
        <w:rPr>
          <w:b/>
          <w:bCs/>
          <w:color w:val="000000" w:themeColor="text1"/>
          <w:sz w:val="28"/>
          <w:szCs w:val="28"/>
          <w:u w:val="single"/>
        </w:rPr>
        <w:t xml:space="preserve">в период </w:t>
      </w:r>
      <w:r>
        <w:rPr>
          <w:b/>
          <w:color w:val="000000" w:themeColor="text1"/>
          <w:sz w:val="28"/>
          <w:szCs w:val="28"/>
          <w:u w:val="single"/>
        </w:rPr>
        <w:t>до 2</w:t>
      </w:r>
      <w:r w:rsidR="00B91F24">
        <w:rPr>
          <w:b/>
          <w:color w:val="000000" w:themeColor="text1"/>
          <w:sz w:val="28"/>
          <w:szCs w:val="28"/>
          <w:u w:val="single"/>
        </w:rPr>
        <w:t>6</w:t>
      </w:r>
      <w:r>
        <w:rPr>
          <w:b/>
          <w:color w:val="000000" w:themeColor="text1"/>
          <w:sz w:val="28"/>
          <w:szCs w:val="28"/>
          <w:u w:val="single"/>
        </w:rPr>
        <w:t>.02</w:t>
      </w:r>
      <w:r w:rsidR="005A3A61">
        <w:rPr>
          <w:b/>
          <w:color w:val="000000" w:themeColor="text1"/>
          <w:sz w:val="28"/>
          <w:szCs w:val="28"/>
          <w:u w:val="single"/>
        </w:rPr>
        <w:t>.202</w:t>
      </w:r>
      <w:r w:rsidR="00B91F24">
        <w:rPr>
          <w:b/>
          <w:color w:val="000000" w:themeColor="text1"/>
          <w:sz w:val="28"/>
          <w:szCs w:val="28"/>
          <w:u w:val="single"/>
        </w:rPr>
        <w:t>6</w:t>
      </w:r>
      <w:r w:rsidR="005A3A61">
        <w:rPr>
          <w:color w:val="000000" w:themeColor="text1"/>
          <w:sz w:val="28"/>
          <w:szCs w:val="28"/>
        </w:rPr>
        <w:t xml:space="preserve"> направить в </w:t>
      </w:r>
      <w:r>
        <w:rPr>
          <w:color w:val="000000" w:themeColor="text1"/>
          <w:sz w:val="28"/>
          <w:szCs w:val="28"/>
        </w:rPr>
        <w:t xml:space="preserve">МКУ «Управление образования» </w:t>
      </w:r>
      <w:r w:rsidR="005A3A61">
        <w:rPr>
          <w:color w:val="000000" w:themeColor="text1"/>
          <w:sz w:val="28"/>
          <w:szCs w:val="28"/>
        </w:rPr>
        <w:t>(</w:t>
      </w:r>
      <w:proofErr w:type="spellStart"/>
      <w:r w:rsidR="005A3A61">
        <w:rPr>
          <w:color w:val="000000" w:themeColor="text1"/>
          <w:sz w:val="28"/>
          <w:szCs w:val="28"/>
        </w:rPr>
        <w:t>VipNet</w:t>
      </w:r>
      <w:proofErr w:type="spellEnd"/>
      <w:r w:rsidR="005A3A61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МКУ_УО_Октябрьский_МР</w:t>
      </w:r>
      <w:proofErr w:type="spellEnd"/>
      <w:r>
        <w:rPr>
          <w:color w:val="000000" w:themeColor="text1"/>
          <w:sz w:val="28"/>
          <w:szCs w:val="28"/>
        </w:rPr>
        <w:t xml:space="preserve"> АРМ1</w:t>
      </w:r>
      <w:r w:rsidR="005A3A61">
        <w:rPr>
          <w:color w:val="000000" w:themeColor="text1"/>
          <w:sz w:val="28"/>
          <w:szCs w:val="28"/>
        </w:rPr>
        <w:t>) информацию в соответствии с приложениями №№ 1-3 (с приложением пакета документов на каждого участника).</w:t>
      </w:r>
    </w:p>
    <w:p w:rsidR="007102EE" w:rsidRDefault="005A3A6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создания условий участникам Г</w:t>
      </w:r>
      <w:r w:rsidR="00B91F24">
        <w:rPr>
          <w:color w:val="000000" w:themeColor="text1"/>
          <w:sz w:val="28"/>
          <w:szCs w:val="28"/>
        </w:rPr>
        <w:t xml:space="preserve">ИА-9 с ОВЗ, участникам ГИА-9 - </w:t>
      </w:r>
      <w:r>
        <w:rPr>
          <w:color w:val="000000" w:themeColor="text1"/>
          <w:sz w:val="28"/>
          <w:szCs w:val="28"/>
        </w:rPr>
        <w:t>детям-инвалидам и инвалидам, учитывающих состояние их здоровья и особенно</w:t>
      </w:r>
      <w:r w:rsidR="00305087">
        <w:rPr>
          <w:color w:val="000000" w:themeColor="text1"/>
          <w:sz w:val="28"/>
          <w:szCs w:val="28"/>
        </w:rPr>
        <w:t xml:space="preserve">сти психофизического развития, </w:t>
      </w:r>
      <w:r>
        <w:rPr>
          <w:color w:val="000000" w:themeColor="text1"/>
          <w:sz w:val="28"/>
          <w:szCs w:val="28"/>
        </w:rPr>
        <w:t>для рассмотрения Государственной экзаменационной комиссией Приморского края (далее – ГЭК ПК) формируется следующий пакет документов:</w:t>
      </w:r>
    </w:p>
    <w:p w:rsidR="007102EE" w:rsidRDefault="005A3A6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заявление участника ГИА-9 (заверенная копия) с </w:t>
      </w:r>
      <w:r>
        <w:rPr>
          <w:b/>
          <w:bCs/>
          <w:color w:val="000000" w:themeColor="text1"/>
          <w:sz w:val="28"/>
          <w:szCs w:val="28"/>
        </w:rPr>
        <w:t xml:space="preserve">подписью родителей </w:t>
      </w:r>
      <w:r>
        <w:rPr>
          <w:color w:val="000000" w:themeColor="text1"/>
          <w:sz w:val="28"/>
          <w:szCs w:val="28"/>
        </w:rPr>
        <w:t>(законных представителей) о создании условий/специальных условий при проведении экзаменов;</w:t>
      </w:r>
    </w:p>
    <w:p w:rsidR="007102EE" w:rsidRDefault="005A3A6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заверенная копия заключения психолого-медико-педагогической комиссии (далее – ПМПК) о создании условий при проведении ГИА-9; </w:t>
      </w:r>
    </w:p>
    <w:p w:rsidR="007102EE" w:rsidRDefault="005A3A6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заверенная копия справки, подтверждающей факт установления инвалидности, выданной федеральным государственным учреждением медико-социальной экспертизы;</w:t>
      </w:r>
    </w:p>
    <w:p w:rsidR="007102EE" w:rsidRDefault="005A3A6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заверенная копия заключения медицинской организации (в случае организации ППЭ в медицинском учреждении, на дому); </w:t>
      </w:r>
    </w:p>
    <w:p w:rsidR="007102EE" w:rsidRDefault="005A3A6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оперативного взаимодействия </w:t>
      </w:r>
      <w:r w:rsidR="00305087">
        <w:rPr>
          <w:color w:val="000000" w:themeColor="text1"/>
          <w:sz w:val="28"/>
          <w:szCs w:val="28"/>
        </w:rPr>
        <w:t xml:space="preserve">со школами </w:t>
      </w:r>
      <w:r>
        <w:rPr>
          <w:color w:val="000000" w:themeColor="text1"/>
          <w:sz w:val="28"/>
          <w:szCs w:val="28"/>
        </w:rPr>
        <w:t>по приему документов для их последующей передачи для рассмотрения и принятия решений ГЭК ПК обращаем внимание на следующее:</w:t>
      </w:r>
    </w:p>
    <w:p w:rsidR="00305087" w:rsidRDefault="005A3A6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Каждый документ сканировать </w:t>
      </w:r>
      <w:r>
        <w:rPr>
          <w:b/>
          <w:bCs/>
          <w:color w:val="000000" w:themeColor="text1"/>
          <w:sz w:val="28"/>
          <w:szCs w:val="28"/>
        </w:rPr>
        <w:t>одним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отдельным подписанным файлом</w:t>
      </w:r>
      <w:r>
        <w:rPr>
          <w:color w:val="000000" w:themeColor="text1"/>
          <w:sz w:val="28"/>
          <w:szCs w:val="28"/>
        </w:rPr>
        <w:t>, файлы документов на каждого участника помещать в отдельную папку (н/р: Папка «Иван</w:t>
      </w:r>
      <w:r w:rsidR="00305087">
        <w:rPr>
          <w:color w:val="000000" w:themeColor="text1"/>
          <w:sz w:val="28"/>
          <w:szCs w:val="28"/>
        </w:rPr>
        <w:t xml:space="preserve">ов», в ней файлы </w:t>
      </w:r>
      <w:r w:rsidR="00B91F24">
        <w:rPr>
          <w:color w:val="000000" w:themeColor="text1"/>
          <w:sz w:val="28"/>
          <w:szCs w:val="28"/>
        </w:rPr>
        <w:t xml:space="preserve">«Заявление участника», </w:t>
      </w:r>
      <w:r w:rsidR="00305087">
        <w:rPr>
          <w:color w:val="000000" w:themeColor="text1"/>
          <w:sz w:val="28"/>
          <w:szCs w:val="28"/>
        </w:rPr>
        <w:t>«ПМПК»</w:t>
      </w:r>
      <w:r w:rsidR="00B91F24">
        <w:rPr>
          <w:color w:val="000000" w:themeColor="text1"/>
          <w:sz w:val="28"/>
          <w:szCs w:val="28"/>
        </w:rPr>
        <w:t>, «МСЭ»</w:t>
      </w:r>
      <w:r w:rsidR="00305087">
        <w:rPr>
          <w:color w:val="000000" w:themeColor="text1"/>
          <w:sz w:val="28"/>
          <w:szCs w:val="28"/>
        </w:rPr>
        <w:t>)</w:t>
      </w:r>
      <w:r w:rsidR="00B91F24">
        <w:rPr>
          <w:color w:val="000000" w:themeColor="text1"/>
          <w:sz w:val="28"/>
          <w:szCs w:val="28"/>
        </w:rPr>
        <w:t>.</w:t>
      </w:r>
    </w:p>
    <w:p w:rsidR="007102EE" w:rsidRDefault="0030508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5A3A61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Будут тщательно </w:t>
      </w:r>
      <w:r w:rsidR="005A3A61">
        <w:rPr>
          <w:color w:val="000000" w:themeColor="text1"/>
          <w:sz w:val="28"/>
          <w:szCs w:val="28"/>
        </w:rPr>
        <w:t>провер</w:t>
      </w:r>
      <w:r>
        <w:rPr>
          <w:color w:val="000000" w:themeColor="text1"/>
          <w:sz w:val="28"/>
          <w:szCs w:val="28"/>
        </w:rPr>
        <w:t>яться</w:t>
      </w:r>
      <w:r w:rsidR="005A3A61">
        <w:rPr>
          <w:color w:val="000000" w:themeColor="text1"/>
          <w:sz w:val="28"/>
          <w:szCs w:val="28"/>
        </w:rPr>
        <w:t xml:space="preserve"> </w:t>
      </w:r>
      <w:r w:rsidR="005A3A61">
        <w:rPr>
          <w:b/>
          <w:bCs/>
          <w:color w:val="000000" w:themeColor="text1"/>
          <w:sz w:val="28"/>
          <w:szCs w:val="28"/>
        </w:rPr>
        <w:t>наличие всех документов</w:t>
      </w:r>
      <w:r w:rsidR="005A3A61">
        <w:rPr>
          <w:color w:val="000000" w:themeColor="text1"/>
          <w:sz w:val="28"/>
          <w:szCs w:val="28"/>
        </w:rPr>
        <w:t xml:space="preserve"> </w:t>
      </w:r>
      <w:r w:rsidR="005A3A61">
        <w:rPr>
          <w:b/>
          <w:bCs/>
          <w:color w:val="000000" w:themeColor="text1"/>
          <w:sz w:val="28"/>
          <w:szCs w:val="28"/>
        </w:rPr>
        <w:t>и</w:t>
      </w:r>
      <w:r w:rsidR="005A3A61">
        <w:rPr>
          <w:color w:val="000000" w:themeColor="text1"/>
          <w:sz w:val="28"/>
          <w:szCs w:val="28"/>
        </w:rPr>
        <w:t xml:space="preserve"> </w:t>
      </w:r>
      <w:r w:rsidR="005A3A61">
        <w:rPr>
          <w:b/>
          <w:bCs/>
          <w:color w:val="000000" w:themeColor="text1"/>
          <w:sz w:val="28"/>
          <w:szCs w:val="28"/>
        </w:rPr>
        <w:t xml:space="preserve">всех сведений, </w:t>
      </w:r>
      <w:r w:rsidR="005A3A61">
        <w:rPr>
          <w:color w:val="000000" w:themeColor="text1"/>
          <w:sz w:val="28"/>
          <w:szCs w:val="28"/>
        </w:rPr>
        <w:t xml:space="preserve">содержащихся в поступивших документах (в </w:t>
      </w:r>
      <w:proofErr w:type="spellStart"/>
      <w:r w:rsidR="005A3A61">
        <w:rPr>
          <w:color w:val="000000" w:themeColor="text1"/>
          <w:sz w:val="28"/>
          <w:szCs w:val="28"/>
        </w:rPr>
        <w:t>т.ч</w:t>
      </w:r>
      <w:proofErr w:type="spellEnd"/>
      <w:r w:rsidR="005A3A61">
        <w:rPr>
          <w:color w:val="000000" w:themeColor="text1"/>
          <w:sz w:val="28"/>
          <w:szCs w:val="28"/>
        </w:rPr>
        <w:t xml:space="preserve">. ФИО, полное наименование ОО, сроки действия справок МСЭ, соответствие </w:t>
      </w:r>
      <w:r w:rsidR="00E146CB">
        <w:rPr>
          <w:color w:val="000000" w:themeColor="text1"/>
          <w:sz w:val="28"/>
          <w:szCs w:val="28"/>
        </w:rPr>
        <w:t xml:space="preserve">рекомендаций ПМПК </w:t>
      </w:r>
      <w:r w:rsidR="005A3A61">
        <w:rPr>
          <w:color w:val="000000" w:themeColor="text1"/>
          <w:sz w:val="28"/>
          <w:szCs w:val="28"/>
        </w:rPr>
        <w:t>запрашиваемы</w:t>
      </w:r>
      <w:r w:rsidR="00E146CB">
        <w:rPr>
          <w:color w:val="000000" w:themeColor="text1"/>
          <w:sz w:val="28"/>
          <w:szCs w:val="28"/>
        </w:rPr>
        <w:t>м</w:t>
      </w:r>
      <w:r w:rsidR="005A3A61">
        <w:rPr>
          <w:color w:val="000000" w:themeColor="text1"/>
          <w:sz w:val="28"/>
          <w:szCs w:val="28"/>
        </w:rPr>
        <w:t xml:space="preserve"> услови</w:t>
      </w:r>
      <w:r w:rsidR="00E146CB">
        <w:rPr>
          <w:color w:val="000000" w:themeColor="text1"/>
          <w:sz w:val="28"/>
          <w:szCs w:val="28"/>
        </w:rPr>
        <w:t>ям</w:t>
      </w:r>
      <w:r w:rsidR="005A3A61">
        <w:rPr>
          <w:color w:val="000000" w:themeColor="text1"/>
          <w:sz w:val="28"/>
          <w:szCs w:val="28"/>
        </w:rPr>
        <w:t xml:space="preserve"> участника ГИА-9 и пр.).</w:t>
      </w:r>
      <w:r w:rsidR="005A3A61">
        <w:rPr>
          <w:color w:val="000000" w:themeColor="text1"/>
          <w:sz w:val="28"/>
          <w:szCs w:val="28"/>
        </w:rPr>
        <w:tab/>
      </w:r>
    </w:p>
    <w:p w:rsidR="007102EE" w:rsidRDefault="003050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5A3A61">
        <w:rPr>
          <w:color w:val="000000" w:themeColor="text1"/>
          <w:sz w:val="28"/>
          <w:szCs w:val="28"/>
        </w:rPr>
        <w:t xml:space="preserve">. При заполнении таблиц необходимо указывать </w:t>
      </w:r>
      <w:r w:rsidR="005A3A61" w:rsidRPr="00305087">
        <w:rPr>
          <w:b/>
          <w:color w:val="000000" w:themeColor="text1"/>
          <w:sz w:val="28"/>
          <w:szCs w:val="28"/>
        </w:rPr>
        <w:t>выверенные</w:t>
      </w:r>
      <w:r w:rsidR="005A3A61">
        <w:rPr>
          <w:color w:val="000000" w:themeColor="text1"/>
          <w:sz w:val="28"/>
          <w:szCs w:val="28"/>
        </w:rPr>
        <w:t xml:space="preserve"> условия (указанные в заявлении участника и в заключении ПМПК); четко определять роль ассистента, требование к рабочему месту и </w:t>
      </w:r>
      <w:r w:rsidR="005A3A61">
        <w:rPr>
          <w:b/>
          <w:bCs/>
          <w:color w:val="000000" w:themeColor="text1"/>
          <w:sz w:val="28"/>
          <w:szCs w:val="28"/>
        </w:rPr>
        <w:t>правильно их прописывать</w:t>
      </w:r>
      <w:r w:rsidR="005A3A61">
        <w:rPr>
          <w:color w:val="000000" w:themeColor="text1"/>
          <w:sz w:val="28"/>
          <w:szCs w:val="28"/>
        </w:rPr>
        <w:t xml:space="preserve"> (в соответствии с МР Центра защиты прав и интересов детей по формированию заключений ПМПК о создании специальных условий при проведении ГИА). </w:t>
      </w:r>
    </w:p>
    <w:p w:rsidR="007102EE" w:rsidRDefault="00305087">
      <w:pPr>
        <w:spacing w:line="360" w:lineRule="auto"/>
        <w:ind w:firstLine="709"/>
        <w:jc w:val="both"/>
      </w:pPr>
      <w:r>
        <w:rPr>
          <w:sz w:val="28"/>
          <w:szCs w:val="28"/>
        </w:rPr>
        <w:t>4</w:t>
      </w:r>
      <w:r w:rsidR="005A3A61">
        <w:rPr>
          <w:sz w:val="28"/>
          <w:szCs w:val="28"/>
        </w:rPr>
        <w:t xml:space="preserve">. Наличие </w:t>
      </w:r>
      <w:r w:rsidR="005A3A61">
        <w:rPr>
          <w:color w:val="000000"/>
          <w:sz w:val="28"/>
          <w:szCs w:val="28"/>
        </w:rPr>
        <w:t>у участника ГИА-9</w:t>
      </w:r>
      <w:r>
        <w:rPr>
          <w:sz w:val="28"/>
          <w:szCs w:val="28"/>
        </w:rPr>
        <w:t xml:space="preserve"> при себе</w:t>
      </w:r>
      <w:r w:rsidR="005A3A61">
        <w:rPr>
          <w:color w:val="000000"/>
          <w:sz w:val="28"/>
          <w:szCs w:val="28"/>
        </w:rPr>
        <w:t xml:space="preserve"> на экзамене </w:t>
      </w:r>
      <w:r w:rsidR="005A3A61" w:rsidRPr="00305087">
        <w:rPr>
          <w:b/>
          <w:color w:val="000000"/>
          <w:sz w:val="28"/>
          <w:szCs w:val="28"/>
        </w:rPr>
        <w:t>устройства неинвазивного мониторинга глюкозы</w:t>
      </w:r>
      <w:r w:rsidR="005A3A61">
        <w:rPr>
          <w:color w:val="000000"/>
          <w:sz w:val="28"/>
          <w:szCs w:val="28"/>
        </w:rPr>
        <w:t xml:space="preserve"> (далее – НИМГ)</w:t>
      </w:r>
      <w:r w:rsidR="005A3A61">
        <w:rPr>
          <w:sz w:val="28"/>
          <w:szCs w:val="28"/>
        </w:rPr>
        <w:t xml:space="preserve"> отнесено к специальным условиям и должно быть указано как в заявлении участника ГИА-9, так и в заключении ПМПК. Кроме того, при данном условии необходимо уточнять у родителей (законных представителей) участника ГИА-9 согласие на сдачу экзамена в отдельной аудитории (один участник), в общей аудитории (согласно рассадке) или в специализированной аудитории (в которой будут присутствовать только участники данной категории, имеющие при себе </w:t>
      </w:r>
      <w:r w:rsidR="005A3A61">
        <w:rPr>
          <w:color w:val="000000"/>
          <w:sz w:val="28"/>
          <w:szCs w:val="28"/>
        </w:rPr>
        <w:t>НИМГ</w:t>
      </w:r>
      <w:r w:rsidR="005A3A61">
        <w:rPr>
          <w:sz w:val="28"/>
          <w:szCs w:val="28"/>
        </w:rPr>
        <w:t xml:space="preserve">). </w:t>
      </w:r>
      <w:r w:rsidR="005A3A61">
        <w:rPr>
          <w:sz w:val="28"/>
          <w:szCs w:val="28"/>
        </w:rPr>
        <w:lastRenderedPageBreak/>
        <w:t>Это условие также должно быть отражено в заявлении участника ГИА-9 и в заключении ПМПК.</w:t>
      </w:r>
    </w:p>
    <w:p w:rsidR="00305087" w:rsidRDefault="005A3A6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Обращаем ваше внимание, что выполнение указанных требований (в </w:t>
      </w:r>
      <w:proofErr w:type="spellStart"/>
      <w:r>
        <w:rPr>
          <w:color w:val="000000" w:themeColor="text1"/>
          <w:sz w:val="28"/>
          <w:szCs w:val="28"/>
        </w:rPr>
        <w:t>т.ч</w:t>
      </w:r>
      <w:proofErr w:type="spellEnd"/>
      <w:r>
        <w:rPr>
          <w:color w:val="000000" w:themeColor="text1"/>
          <w:sz w:val="28"/>
          <w:szCs w:val="28"/>
        </w:rPr>
        <w:t>. заполнение форм в соответствии с образцом), ответственное отношение значительно ускоряют работу по проверке документов</w:t>
      </w:r>
      <w:r w:rsidR="00305087">
        <w:rPr>
          <w:color w:val="000000" w:themeColor="text1"/>
          <w:sz w:val="28"/>
          <w:szCs w:val="28"/>
        </w:rPr>
        <w:t xml:space="preserve">. </w:t>
      </w:r>
    </w:p>
    <w:p w:rsidR="007102EE" w:rsidRDefault="005A3A6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Вышеизложенную информацию необходимо в обязательном порядке в части касающейся довести до школьных координаторов, классных руководителей, родителей (законных представителей) обучающихся - участников ГИА-9, лиц, задействованных в организации и проведении ГИА-9 на территории </w:t>
      </w:r>
      <w:r w:rsidR="00E146CB">
        <w:rPr>
          <w:color w:val="000000" w:themeColor="text1"/>
          <w:sz w:val="28"/>
          <w:szCs w:val="28"/>
        </w:rPr>
        <w:t>Октябрьского муниципального округа</w:t>
      </w:r>
      <w:r>
        <w:rPr>
          <w:color w:val="000000" w:themeColor="text1"/>
          <w:sz w:val="28"/>
          <w:szCs w:val="28"/>
        </w:rPr>
        <w:t xml:space="preserve"> в 202</w:t>
      </w:r>
      <w:r w:rsidR="00E146CB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году, а также обеспечить неукоснительное соблюдение всех требований</w:t>
      </w:r>
      <w:r>
        <w:rPr>
          <w:i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 подготовке документов. </w:t>
      </w:r>
      <w:r>
        <w:rPr>
          <w:color w:val="000000" w:themeColor="text1"/>
          <w:sz w:val="28"/>
          <w:szCs w:val="28"/>
        </w:rPr>
        <w:tab/>
      </w:r>
    </w:p>
    <w:p w:rsidR="007102EE" w:rsidRDefault="007102EE">
      <w:pPr>
        <w:jc w:val="both"/>
        <w:rPr>
          <w:sz w:val="28"/>
          <w:szCs w:val="28"/>
        </w:rPr>
      </w:pPr>
    </w:p>
    <w:p w:rsidR="007102EE" w:rsidRDefault="007102EE">
      <w:pPr>
        <w:jc w:val="both"/>
        <w:rPr>
          <w:sz w:val="28"/>
          <w:szCs w:val="28"/>
        </w:rPr>
      </w:pPr>
    </w:p>
    <w:p w:rsidR="007102EE" w:rsidRDefault="005A3A61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4 л. в 1 экз.</w:t>
      </w:r>
    </w:p>
    <w:p w:rsidR="00305087" w:rsidRDefault="00305087">
      <w:pPr>
        <w:jc w:val="both"/>
        <w:rPr>
          <w:sz w:val="28"/>
          <w:szCs w:val="28"/>
        </w:rPr>
      </w:pPr>
    </w:p>
    <w:p w:rsidR="00305087" w:rsidRDefault="00305087">
      <w:pPr>
        <w:jc w:val="both"/>
        <w:rPr>
          <w:sz w:val="28"/>
          <w:szCs w:val="28"/>
        </w:rPr>
      </w:pPr>
    </w:p>
    <w:p w:rsidR="00305087" w:rsidRDefault="00305087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учреждения                                                                            Т.В. Пинзул</w:t>
      </w:r>
    </w:p>
    <w:p w:rsidR="007102EE" w:rsidRDefault="007102EE">
      <w:pPr>
        <w:jc w:val="both"/>
        <w:rPr>
          <w:sz w:val="28"/>
          <w:szCs w:val="28"/>
        </w:rPr>
      </w:pPr>
    </w:p>
    <w:p w:rsidR="007102EE" w:rsidRDefault="007102EE">
      <w:pPr>
        <w:jc w:val="both"/>
        <w:rPr>
          <w:sz w:val="28"/>
          <w:szCs w:val="28"/>
        </w:rPr>
      </w:pPr>
    </w:p>
    <w:p w:rsidR="007102EE" w:rsidRDefault="007102EE">
      <w:pPr>
        <w:jc w:val="both"/>
        <w:rPr>
          <w:sz w:val="28"/>
          <w:szCs w:val="28"/>
        </w:rPr>
      </w:pPr>
    </w:p>
    <w:p w:rsidR="007102EE" w:rsidRDefault="007102EE">
      <w:pPr>
        <w:jc w:val="both"/>
      </w:pPr>
    </w:p>
    <w:p w:rsidR="007102EE" w:rsidRDefault="007102EE">
      <w:pPr>
        <w:jc w:val="both"/>
      </w:pPr>
    </w:p>
    <w:p w:rsidR="007102EE" w:rsidRDefault="007102EE">
      <w:pPr>
        <w:jc w:val="both"/>
      </w:pPr>
    </w:p>
    <w:p w:rsidR="007102EE" w:rsidRDefault="007102EE">
      <w:pPr>
        <w:jc w:val="both"/>
      </w:pPr>
    </w:p>
    <w:p w:rsidR="007102EE" w:rsidRDefault="007102EE">
      <w:pPr>
        <w:jc w:val="both"/>
      </w:pPr>
    </w:p>
    <w:p w:rsidR="007102EE" w:rsidRDefault="007102EE">
      <w:pPr>
        <w:jc w:val="both"/>
      </w:pPr>
    </w:p>
    <w:p w:rsidR="007102EE" w:rsidRDefault="007102EE">
      <w:pPr>
        <w:jc w:val="both"/>
      </w:pPr>
    </w:p>
    <w:p w:rsidR="007102EE" w:rsidRDefault="007102EE">
      <w:pPr>
        <w:jc w:val="both"/>
      </w:pPr>
    </w:p>
    <w:p w:rsidR="007102EE" w:rsidRDefault="007102EE">
      <w:pPr>
        <w:jc w:val="both"/>
      </w:pPr>
    </w:p>
    <w:p w:rsidR="007102EE" w:rsidRDefault="007102EE">
      <w:pPr>
        <w:jc w:val="both"/>
      </w:pPr>
    </w:p>
    <w:p w:rsidR="007102EE" w:rsidRDefault="007102EE">
      <w:pPr>
        <w:jc w:val="both"/>
      </w:pPr>
    </w:p>
    <w:p w:rsidR="007102EE" w:rsidRDefault="007102EE">
      <w:pPr>
        <w:jc w:val="both"/>
      </w:pPr>
    </w:p>
    <w:p w:rsidR="007102EE" w:rsidRDefault="00305087">
      <w:pPr>
        <w:jc w:val="both"/>
      </w:pPr>
      <w:r>
        <w:t>О.В. Кимбер</w:t>
      </w:r>
    </w:p>
    <w:p w:rsidR="00305087" w:rsidRDefault="00305087">
      <w:pPr>
        <w:jc w:val="both"/>
      </w:pPr>
      <w:r>
        <w:t>5-75-51</w:t>
      </w:r>
    </w:p>
    <w:p w:rsidR="007102EE" w:rsidRDefault="007102EE">
      <w:pPr>
        <w:jc w:val="both"/>
      </w:pPr>
    </w:p>
    <w:sectPr w:rsidR="007102EE">
      <w:headerReference w:type="default" r:id="rId8"/>
      <w:pgSz w:w="11906" w:h="16838"/>
      <w:pgMar w:top="766" w:right="851" w:bottom="1048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BC" w:rsidRDefault="00F105BC">
      <w:r>
        <w:separator/>
      </w:r>
    </w:p>
  </w:endnote>
  <w:endnote w:type="continuationSeparator" w:id="0">
    <w:p w:rsidR="00F105BC" w:rsidRDefault="00F1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BC" w:rsidRDefault="00F105BC">
      <w:r>
        <w:separator/>
      </w:r>
    </w:p>
  </w:footnote>
  <w:footnote w:type="continuationSeparator" w:id="0">
    <w:p w:rsidR="00F105BC" w:rsidRDefault="00F10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EE" w:rsidRDefault="007102EE">
    <w:pPr>
      <w:shd w:val="clear" w:color="FFFFFF" w:themeColor="background1" w:fill="FFFFFF" w:themeFill="background1"/>
    </w:pPr>
  </w:p>
  <w:p w:rsidR="007102EE" w:rsidRDefault="007102EE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EE"/>
    <w:rsid w:val="002968A7"/>
    <w:rsid w:val="00305087"/>
    <w:rsid w:val="005A3A61"/>
    <w:rsid w:val="007102EE"/>
    <w:rsid w:val="00940409"/>
    <w:rsid w:val="00987E93"/>
    <w:rsid w:val="00B91F24"/>
    <w:rsid w:val="00E146CB"/>
    <w:rsid w:val="00F1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DA5B"/>
  <w15:docId w15:val="{6F3F8FFA-1BAE-47EC-9969-0178C370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e">
    <w:name w:val="index heading"/>
    <w:basedOn w:val="10"/>
  </w:style>
  <w:style w:type="paragraph" w:styleId="af">
    <w:name w:val="No Spacing"/>
    <w:uiPriority w:val="1"/>
    <w:qFormat/>
  </w:style>
  <w:style w:type="paragraph" w:styleId="af0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uiPriority w:val="99"/>
    <w:unhideWhenUsed/>
    <w:qFormat/>
  </w:style>
  <w:style w:type="paragraph" w:styleId="af7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Верхний и нижний колонтитулы"/>
    <w:basedOn w:val="a"/>
    <w:qFormat/>
  </w:style>
  <w:style w:type="paragraph" w:customStyle="1" w:styleId="afa">
    <w:name w:val="Колонтитул"/>
    <w:basedOn w:val="a"/>
    <w:qFormat/>
  </w:style>
  <w:style w:type="paragraph" w:styleId="afb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c">
    <w:name w:val="footer"/>
    <w:basedOn w:val="a"/>
    <w:uiPriority w:val="99"/>
    <w:unhideWhenUsed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Горностаева Юлия Викторовна</dc:creator>
  <dc:description/>
  <cp:lastModifiedBy>adminsec</cp:lastModifiedBy>
  <cp:revision>4</cp:revision>
  <dcterms:created xsi:type="dcterms:W3CDTF">2026-01-28T04:52:00Z</dcterms:created>
  <dcterms:modified xsi:type="dcterms:W3CDTF">2026-01-28T05:23:00Z</dcterms:modified>
  <dc:language>ru-RU</dc:language>
</cp:coreProperties>
</file>