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618" w:rsidRDefault="005276F9" w:rsidP="00CE552E">
      <w:pPr>
        <w:widowControl w:val="0"/>
        <w:rPr>
          <w:sz w:val="26"/>
          <w:szCs w:val="26"/>
        </w:rPr>
      </w:pPr>
      <w:r>
        <w:rPr>
          <w:b/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2.2pt;margin-top:-29.65pt;width:49.05pt;height:62.2pt;z-index:-251658752;visibility:visible;mso-wrap-edited:f" o:allowincell="f" filled="t" fillcolor="#ededed">
            <v:imagedata r:id="rId8" o:title=""/>
          </v:shape>
          <o:OLEObject Type="Embed" ProgID="Word.Picture.8" ShapeID="_x0000_s1027" DrawAspect="Content" ObjectID="_1748251889" r:id="rId9"/>
        </w:object>
      </w:r>
    </w:p>
    <w:p w:rsidR="00097150" w:rsidRDefault="00097150" w:rsidP="00CE552E">
      <w:pPr>
        <w:widowControl w:val="0"/>
        <w:rPr>
          <w:sz w:val="26"/>
          <w:szCs w:val="26"/>
        </w:rPr>
      </w:pPr>
    </w:p>
    <w:p w:rsidR="00D23CDA" w:rsidRPr="00D23CDA" w:rsidRDefault="00D23CDA" w:rsidP="00CE552E">
      <w:pPr>
        <w:jc w:val="center"/>
        <w:rPr>
          <w:b/>
          <w:sz w:val="26"/>
          <w:szCs w:val="26"/>
        </w:rPr>
      </w:pPr>
      <w:r w:rsidRPr="00D23CDA">
        <w:rPr>
          <w:b/>
          <w:sz w:val="26"/>
          <w:szCs w:val="26"/>
        </w:rPr>
        <w:t>АДМИНИСТРАЦИЯ</w:t>
      </w:r>
    </w:p>
    <w:p w:rsidR="007C40FD" w:rsidRDefault="00D23CDA" w:rsidP="00CE552E">
      <w:pPr>
        <w:keepNext/>
        <w:jc w:val="center"/>
        <w:outlineLvl w:val="0"/>
        <w:rPr>
          <w:b/>
          <w:sz w:val="26"/>
          <w:szCs w:val="26"/>
        </w:rPr>
      </w:pPr>
      <w:r w:rsidRPr="00D23CDA">
        <w:rPr>
          <w:b/>
          <w:sz w:val="26"/>
          <w:szCs w:val="26"/>
        </w:rPr>
        <w:t xml:space="preserve">ОКТЯБРЬСКОГО </w:t>
      </w:r>
      <w:r w:rsidR="007C40FD">
        <w:rPr>
          <w:b/>
          <w:sz w:val="26"/>
          <w:szCs w:val="26"/>
        </w:rPr>
        <w:t>МУНИЦИПАЛЬНОГО ОКРУГА</w:t>
      </w:r>
    </w:p>
    <w:p w:rsidR="00D23CDA" w:rsidRPr="00D23CDA" w:rsidRDefault="00D23CDA" w:rsidP="00CE552E">
      <w:pPr>
        <w:keepNext/>
        <w:jc w:val="center"/>
        <w:outlineLvl w:val="0"/>
        <w:rPr>
          <w:b/>
          <w:sz w:val="26"/>
          <w:szCs w:val="26"/>
        </w:rPr>
      </w:pPr>
      <w:r w:rsidRPr="00D23CDA">
        <w:rPr>
          <w:b/>
          <w:sz w:val="26"/>
          <w:szCs w:val="26"/>
        </w:rPr>
        <w:t xml:space="preserve"> ПРИМОРСКОГО КРАЯ</w:t>
      </w:r>
    </w:p>
    <w:p w:rsidR="00D23CDA" w:rsidRPr="00D23CDA" w:rsidRDefault="00D23CDA" w:rsidP="00CE552E">
      <w:pPr>
        <w:jc w:val="center"/>
        <w:rPr>
          <w:sz w:val="26"/>
          <w:szCs w:val="26"/>
        </w:rPr>
      </w:pPr>
    </w:p>
    <w:p w:rsidR="00D23CDA" w:rsidRPr="00D23CDA" w:rsidRDefault="00D23CDA" w:rsidP="00CE552E">
      <w:pPr>
        <w:jc w:val="center"/>
        <w:rPr>
          <w:sz w:val="26"/>
          <w:szCs w:val="26"/>
        </w:rPr>
      </w:pPr>
      <w:r w:rsidRPr="00D23CDA">
        <w:rPr>
          <w:sz w:val="26"/>
          <w:szCs w:val="26"/>
        </w:rPr>
        <w:t>П О С Т А Н О В Л Е Н И Е</w:t>
      </w:r>
    </w:p>
    <w:p w:rsidR="00D23CDA" w:rsidRPr="0011144F" w:rsidRDefault="00DD3410" w:rsidP="007C40FD">
      <w:pPr>
        <w:tabs>
          <w:tab w:val="left" w:pos="709"/>
          <w:tab w:val="left" w:pos="8760"/>
        </w:tabs>
        <w:jc w:val="both"/>
        <w:rPr>
          <w:sz w:val="26"/>
          <w:szCs w:val="26"/>
        </w:rPr>
      </w:pPr>
      <w:r>
        <w:rPr>
          <w:sz w:val="26"/>
          <w:szCs w:val="26"/>
        </w:rPr>
        <w:t>13.06.</w:t>
      </w:r>
      <w:r w:rsidR="00446033">
        <w:rPr>
          <w:sz w:val="26"/>
          <w:szCs w:val="26"/>
        </w:rPr>
        <w:t>202</w:t>
      </w:r>
      <w:r w:rsidR="00A7431B">
        <w:rPr>
          <w:sz w:val="26"/>
          <w:szCs w:val="26"/>
        </w:rPr>
        <w:t>3</w:t>
      </w:r>
      <w:r w:rsidR="007C40FD" w:rsidRPr="0011144F">
        <w:rPr>
          <w:sz w:val="26"/>
          <w:szCs w:val="26"/>
        </w:rPr>
        <w:t xml:space="preserve">                                            </w:t>
      </w:r>
      <w:r w:rsidR="00D23CDA" w:rsidRPr="0011144F">
        <w:rPr>
          <w:sz w:val="26"/>
          <w:szCs w:val="26"/>
        </w:rPr>
        <w:t>с. Покровка</w:t>
      </w:r>
      <w:r w:rsidR="00CE4E45">
        <w:rPr>
          <w:sz w:val="26"/>
          <w:szCs w:val="26"/>
        </w:rPr>
        <w:t xml:space="preserve">                                                </w:t>
      </w:r>
      <w:bookmarkStart w:id="0" w:name="_GoBack"/>
      <w:bookmarkEnd w:id="0"/>
      <w:r w:rsidR="007C40FD" w:rsidRPr="0011144F">
        <w:rPr>
          <w:sz w:val="26"/>
          <w:szCs w:val="26"/>
        </w:rPr>
        <w:t xml:space="preserve">№ </w:t>
      </w:r>
      <w:r w:rsidR="00CE4E45">
        <w:rPr>
          <w:sz w:val="26"/>
          <w:szCs w:val="26"/>
        </w:rPr>
        <w:t>600-п</w:t>
      </w:r>
    </w:p>
    <w:p w:rsidR="007C40FD" w:rsidRPr="0011144F" w:rsidRDefault="007C40FD" w:rsidP="00CE552E">
      <w:pPr>
        <w:tabs>
          <w:tab w:val="left" w:pos="709"/>
        </w:tabs>
        <w:jc w:val="center"/>
        <w:rPr>
          <w:sz w:val="26"/>
          <w:szCs w:val="26"/>
        </w:rPr>
      </w:pPr>
    </w:p>
    <w:p w:rsidR="008133DF" w:rsidRPr="008133DF" w:rsidRDefault="008133DF" w:rsidP="008133DF">
      <w:pPr>
        <w:jc w:val="center"/>
        <w:rPr>
          <w:rFonts w:eastAsia="Calibri"/>
          <w:b/>
          <w:sz w:val="26"/>
          <w:szCs w:val="26"/>
        </w:rPr>
      </w:pPr>
      <w:r w:rsidRPr="008133DF">
        <w:rPr>
          <w:rFonts w:eastAsia="Calibri"/>
          <w:b/>
          <w:sz w:val="26"/>
          <w:szCs w:val="26"/>
        </w:rPr>
        <w:t xml:space="preserve">Об обеспечении бесплатным питанием детей, </w:t>
      </w:r>
    </w:p>
    <w:p w:rsidR="008133DF" w:rsidRPr="008133DF" w:rsidRDefault="008133DF" w:rsidP="008133DF">
      <w:pPr>
        <w:jc w:val="center"/>
        <w:rPr>
          <w:rFonts w:eastAsia="Calibri"/>
          <w:b/>
          <w:sz w:val="26"/>
          <w:szCs w:val="26"/>
        </w:rPr>
      </w:pPr>
      <w:r w:rsidRPr="008133DF">
        <w:rPr>
          <w:rFonts w:eastAsia="Calibri"/>
          <w:b/>
          <w:sz w:val="26"/>
          <w:szCs w:val="26"/>
        </w:rPr>
        <w:t xml:space="preserve">обучающихся в муниципальных общеобразовательных </w:t>
      </w:r>
    </w:p>
    <w:p w:rsidR="008133DF" w:rsidRPr="008133DF" w:rsidRDefault="008133DF" w:rsidP="008133DF">
      <w:pPr>
        <w:jc w:val="center"/>
        <w:rPr>
          <w:b/>
          <w:sz w:val="26"/>
          <w:szCs w:val="26"/>
        </w:rPr>
      </w:pPr>
      <w:r w:rsidRPr="008133DF">
        <w:rPr>
          <w:rFonts w:eastAsia="Calibri"/>
          <w:b/>
          <w:sz w:val="26"/>
          <w:szCs w:val="26"/>
        </w:rPr>
        <w:t xml:space="preserve">учреждениях Октябрьского </w:t>
      </w:r>
      <w:r>
        <w:rPr>
          <w:rFonts w:eastAsia="Calibri"/>
          <w:b/>
          <w:sz w:val="26"/>
          <w:szCs w:val="26"/>
        </w:rPr>
        <w:t>муниципального округа</w:t>
      </w:r>
    </w:p>
    <w:p w:rsidR="003069A4" w:rsidRPr="0011144F" w:rsidRDefault="003069A4" w:rsidP="003069A4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E76D5B" w:rsidRPr="00A7431B" w:rsidRDefault="00E76D5B" w:rsidP="00DD3410">
      <w:pPr>
        <w:pStyle w:val="2"/>
        <w:shd w:val="clear" w:color="auto" w:fill="FFFFFF"/>
        <w:tabs>
          <w:tab w:val="left" w:pos="3119"/>
        </w:tabs>
        <w:spacing w:before="0" w:after="240" w:line="360" w:lineRule="auto"/>
        <w:ind w:firstLine="709"/>
        <w:jc w:val="both"/>
        <w:textAlignment w:val="baseline"/>
        <w:rPr>
          <w:rFonts w:ascii="Times New Roman" w:hAnsi="Times New Roman"/>
          <w:color w:val="auto"/>
        </w:rPr>
      </w:pPr>
      <w:r w:rsidRPr="00C35F24">
        <w:rPr>
          <w:rFonts w:ascii="Times New Roman" w:hAnsi="Times New Roman"/>
          <w:color w:val="auto"/>
        </w:rPr>
        <w:t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29.12.2012 № 273-ФЗ «Об образовании в Российской Федерации», Закона Приморского края</w:t>
      </w:r>
      <w:r w:rsidR="00446033" w:rsidRPr="00C35F24">
        <w:rPr>
          <w:rFonts w:ascii="Times New Roman" w:hAnsi="Times New Roman"/>
          <w:color w:val="auto"/>
        </w:rPr>
        <w:t xml:space="preserve"> </w:t>
      </w:r>
      <w:r w:rsidRPr="00C35F24">
        <w:rPr>
          <w:rFonts w:ascii="Times New Roman" w:hAnsi="Times New Roman"/>
          <w:color w:val="auto"/>
        </w:rPr>
        <w:t>от 23</w:t>
      </w:r>
      <w:r w:rsidR="00173FCF" w:rsidRPr="00C35F24">
        <w:rPr>
          <w:rFonts w:ascii="Times New Roman" w:hAnsi="Times New Roman"/>
          <w:color w:val="auto"/>
        </w:rPr>
        <w:t>.11.</w:t>
      </w:r>
      <w:r w:rsidRPr="00C35F24">
        <w:rPr>
          <w:rFonts w:ascii="Times New Roman" w:hAnsi="Times New Roman"/>
          <w:color w:val="auto"/>
        </w:rPr>
        <w:t xml:space="preserve">2018 № 388-КЗ «Об обеспечении бесплатным питанием обучающихся в государственных (краевых) и муниципальных образовательных организациях Приморского края», </w:t>
      </w:r>
      <w:hyperlink r:id="rId10" w:history="1">
        <w:r w:rsidRPr="00C35F24">
          <w:rPr>
            <w:rFonts w:ascii="Times New Roman" w:hAnsi="Times New Roman"/>
            <w:color w:val="auto"/>
          </w:rPr>
          <w:t>Закона Приморского края от 23</w:t>
        </w:r>
        <w:r w:rsidR="00173FCF" w:rsidRPr="00C35F24">
          <w:rPr>
            <w:rFonts w:ascii="Times New Roman" w:hAnsi="Times New Roman"/>
            <w:color w:val="auto"/>
          </w:rPr>
          <w:t>.11.</w:t>
        </w:r>
        <w:r w:rsidRPr="00C35F24">
          <w:rPr>
            <w:rFonts w:ascii="Times New Roman" w:hAnsi="Times New Roman"/>
            <w:color w:val="auto"/>
          </w:rPr>
          <w:t>2018 № 390-КЗ «О наделении органов местного самоуправления муниципальных районов, муниципальных округов, городских округов Приморского края отдельными государственными полномочиями</w:t>
        </w:r>
      </w:hyperlink>
      <w:r w:rsidRPr="00C35F24">
        <w:rPr>
          <w:rFonts w:ascii="Times New Roman" w:hAnsi="Times New Roman"/>
          <w:color w:val="auto"/>
        </w:rPr>
        <w:t xml:space="preserve">», постановления Губернатора Приморского края от </w:t>
      </w:r>
      <w:r w:rsidR="00173FCF" w:rsidRPr="00C35F24">
        <w:rPr>
          <w:rFonts w:ascii="Times New Roman" w:hAnsi="Times New Roman"/>
          <w:color w:val="auto"/>
        </w:rPr>
        <w:t>0</w:t>
      </w:r>
      <w:r w:rsidRPr="00C35F24">
        <w:rPr>
          <w:rFonts w:ascii="Times New Roman" w:hAnsi="Times New Roman"/>
          <w:color w:val="auto"/>
        </w:rPr>
        <w:t>6</w:t>
      </w:r>
      <w:r w:rsidR="00173FCF" w:rsidRPr="00C35F24">
        <w:rPr>
          <w:rFonts w:ascii="Times New Roman" w:hAnsi="Times New Roman"/>
          <w:color w:val="auto"/>
        </w:rPr>
        <w:t>.12.</w:t>
      </w:r>
      <w:r w:rsidRPr="00C35F24">
        <w:rPr>
          <w:rFonts w:ascii="Times New Roman" w:hAnsi="Times New Roman"/>
          <w:color w:val="auto"/>
        </w:rPr>
        <w:t xml:space="preserve">2018 № 72-пг «О Порядке обеспечения обучающихся в государственных (краевых) и муниципальных образовательных организациях бесплатным питанием», руководствуясь Уставом Октябрьского </w:t>
      </w:r>
      <w:r w:rsidR="007115F1" w:rsidRPr="00C35F24">
        <w:rPr>
          <w:rFonts w:ascii="Times New Roman" w:hAnsi="Times New Roman"/>
          <w:color w:val="auto"/>
        </w:rPr>
        <w:t>муниципального округа</w:t>
      </w:r>
      <w:r w:rsidRPr="00C35F24">
        <w:rPr>
          <w:rFonts w:ascii="Times New Roman" w:hAnsi="Times New Roman"/>
          <w:color w:val="auto"/>
        </w:rPr>
        <w:t xml:space="preserve">, </w:t>
      </w:r>
      <w:r w:rsidR="00C35F24" w:rsidRPr="00C35F24">
        <w:rPr>
          <w:rFonts w:ascii="Times New Roman" w:hAnsi="Times New Roman"/>
          <w:color w:val="auto"/>
        </w:rPr>
        <w:t xml:space="preserve">в целях предоставления мер социальной поддержки детей, обучающихся в муниципальных общеобразовательных организациях Октябрьского </w:t>
      </w:r>
      <w:r w:rsidR="00C35F24">
        <w:rPr>
          <w:rFonts w:ascii="Times New Roman" w:hAnsi="Times New Roman"/>
          <w:color w:val="auto"/>
        </w:rPr>
        <w:t>муниципального округа</w:t>
      </w:r>
      <w:r w:rsidR="00C35F24" w:rsidRPr="00C35F24">
        <w:rPr>
          <w:rFonts w:ascii="Times New Roman" w:hAnsi="Times New Roman"/>
          <w:color w:val="auto"/>
        </w:rPr>
        <w:t>, за исключением обучающихся в указанных организациях, состоящих на полном государственном обеспечении</w:t>
      </w:r>
      <w:r w:rsidR="00C35F24">
        <w:rPr>
          <w:rFonts w:ascii="Times New Roman" w:hAnsi="Times New Roman"/>
          <w:color w:val="auto"/>
        </w:rPr>
        <w:t xml:space="preserve"> </w:t>
      </w:r>
      <w:r w:rsidR="00446033" w:rsidRPr="00C35F24">
        <w:rPr>
          <w:rFonts w:ascii="Times New Roman" w:hAnsi="Times New Roman"/>
          <w:color w:val="auto"/>
        </w:rPr>
        <w:t>а</w:t>
      </w:r>
      <w:r w:rsidRPr="00C35F24">
        <w:rPr>
          <w:rFonts w:ascii="Times New Roman" w:hAnsi="Times New Roman"/>
          <w:color w:val="auto"/>
        </w:rPr>
        <w:t xml:space="preserve">дминистрация Октябрьского </w:t>
      </w:r>
      <w:r w:rsidR="007115F1" w:rsidRPr="00C35F24">
        <w:rPr>
          <w:rFonts w:ascii="Times New Roman" w:hAnsi="Times New Roman"/>
          <w:color w:val="auto"/>
        </w:rPr>
        <w:t>муниципального округа</w:t>
      </w:r>
      <w:r w:rsidRPr="00A7431B">
        <w:rPr>
          <w:rFonts w:ascii="Times New Roman" w:hAnsi="Times New Roman"/>
          <w:color w:val="auto"/>
        </w:rPr>
        <w:t xml:space="preserve"> </w:t>
      </w:r>
    </w:p>
    <w:p w:rsidR="003069A4" w:rsidRPr="00A7431B" w:rsidRDefault="003069A4" w:rsidP="00DD3410">
      <w:pPr>
        <w:spacing w:line="360" w:lineRule="auto"/>
        <w:jc w:val="both"/>
        <w:rPr>
          <w:sz w:val="26"/>
          <w:szCs w:val="26"/>
        </w:rPr>
      </w:pPr>
      <w:r w:rsidRPr="00A7431B">
        <w:rPr>
          <w:sz w:val="26"/>
          <w:szCs w:val="26"/>
        </w:rPr>
        <w:t>ПОСТАНОВЛЯЕТ:</w:t>
      </w:r>
    </w:p>
    <w:p w:rsidR="003069A4" w:rsidRPr="00A7431B" w:rsidRDefault="003069A4" w:rsidP="00DD3410">
      <w:pPr>
        <w:spacing w:line="360" w:lineRule="auto"/>
        <w:jc w:val="both"/>
        <w:rPr>
          <w:sz w:val="26"/>
          <w:szCs w:val="26"/>
          <w:highlight w:val="yellow"/>
        </w:rPr>
      </w:pPr>
    </w:p>
    <w:p w:rsidR="0045631A" w:rsidRPr="00E57CB4" w:rsidRDefault="003069A4" w:rsidP="00DD3410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A7431B">
        <w:rPr>
          <w:sz w:val="26"/>
          <w:szCs w:val="26"/>
        </w:rPr>
        <w:t xml:space="preserve"> </w:t>
      </w:r>
      <w:r w:rsidR="00870B72" w:rsidRPr="00870B72">
        <w:rPr>
          <w:spacing w:val="2"/>
          <w:sz w:val="26"/>
          <w:szCs w:val="26"/>
        </w:rPr>
        <w:t xml:space="preserve">Определить </w:t>
      </w:r>
      <w:r w:rsidR="00870B72" w:rsidRPr="00E57CB4">
        <w:rPr>
          <w:spacing w:val="2"/>
          <w:sz w:val="26"/>
          <w:szCs w:val="26"/>
        </w:rPr>
        <w:t xml:space="preserve">Муниципальное казенное учреждение «Управление образования» Октябрьского муниципального округа структурным подразделением </w:t>
      </w:r>
      <w:r w:rsidR="001A00A7">
        <w:rPr>
          <w:spacing w:val="2"/>
          <w:sz w:val="26"/>
          <w:szCs w:val="26"/>
        </w:rPr>
        <w:t>а</w:t>
      </w:r>
      <w:r w:rsidR="00870B72" w:rsidRPr="00E57CB4">
        <w:rPr>
          <w:spacing w:val="2"/>
          <w:sz w:val="26"/>
          <w:szCs w:val="26"/>
        </w:rPr>
        <w:t>дминистрации Октябрьского муниципального округа, осуществляющим деятельность по реализации отдельных государственных полномочий Приморского края по обеспечению бесплатным питанием в муниципальных общеобразовательных организациях Октябрьского муниципального округа.</w:t>
      </w:r>
    </w:p>
    <w:p w:rsidR="00756497" w:rsidRPr="00E57CB4" w:rsidRDefault="00084E44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lastRenderedPageBreak/>
        <w:t xml:space="preserve">2. </w:t>
      </w:r>
      <w:r w:rsidR="00756497" w:rsidRPr="00E57CB4">
        <w:rPr>
          <w:sz w:val="26"/>
          <w:szCs w:val="26"/>
        </w:rPr>
        <w:t>Установить, что бесплатным питанием в период учебного процесса обеспечиваются:</w:t>
      </w:r>
    </w:p>
    <w:p w:rsidR="00756497" w:rsidRPr="00E57CB4" w:rsidRDefault="00756497" w:rsidP="00DD3410">
      <w:pPr>
        <w:spacing w:line="360" w:lineRule="auto"/>
        <w:ind w:firstLine="709"/>
        <w:jc w:val="both"/>
        <w:textAlignment w:val="baseline"/>
        <w:rPr>
          <w:sz w:val="26"/>
          <w:szCs w:val="26"/>
        </w:rPr>
      </w:pPr>
      <w:r w:rsidRPr="00E57CB4">
        <w:rPr>
          <w:sz w:val="26"/>
          <w:szCs w:val="26"/>
        </w:rPr>
        <w:t>а) обучающиеся в 1 - 4 классах включительно;</w:t>
      </w:r>
    </w:p>
    <w:p w:rsidR="00756497" w:rsidRPr="00E57CB4" w:rsidRDefault="00756497" w:rsidP="00DD3410">
      <w:pPr>
        <w:spacing w:line="360" w:lineRule="auto"/>
        <w:ind w:firstLine="709"/>
        <w:jc w:val="both"/>
        <w:textAlignment w:val="baseline"/>
        <w:rPr>
          <w:sz w:val="26"/>
          <w:szCs w:val="26"/>
        </w:rPr>
      </w:pPr>
      <w:r w:rsidRPr="00E57CB4">
        <w:rPr>
          <w:sz w:val="26"/>
          <w:szCs w:val="26"/>
        </w:rPr>
        <w:t>б) обучающиеся в 5 - 11 классах включительно:</w:t>
      </w:r>
    </w:p>
    <w:p w:rsidR="00756497" w:rsidRPr="00E57CB4" w:rsidRDefault="00756497" w:rsidP="00DD3410">
      <w:pPr>
        <w:spacing w:line="360" w:lineRule="auto"/>
        <w:ind w:firstLine="709"/>
        <w:jc w:val="both"/>
        <w:textAlignment w:val="baseline"/>
        <w:rPr>
          <w:sz w:val="26"/>
          <w:szCs w:val="26"/>
        </w:rPr>
      </w:pPr>
      <w:r w:rsidRPr="00E57CB4">
        <w:rPr>
          <w:sz w:val="26"/>
          <w:szCs w:val="26"/>
        </w:rPr>
        <w:t>из многодетных семей;</w:t>
      </w:r>
    </w:p>
    <w:p w:rsidR="00756497" w:rsidRPr="00E57CB4" w:rsidRDefault="00756497" w:rsidP="00DD3410">
      <w:pPr>
        <w:spacing w:line="360" w:lineRule="auto"/>
        <w:ind w:firstLine="709"/>
        <w:jc w:val="both"/>
        <w:textAlignment w:val="baseline"/>
        <w:rPr>
          <w:sz w:val="26"/>
          <w:szCs w:val="26"/>
        </w:rPr>
      </w:pPr>
      <w:r w:rsidRPr="00E57CB4">
        <w:rPr>
          <w:sz w:val="26"/>
          <w:szCs w:val="26"/>
        </w:rPr>
        <w:t>из семей, имеющих среднедушевой доход ниже величины прожиточного минимума на душу населения, установленной Правительством Приморского края на текущий год;</w:t>
      </w:r>
    </w:p>
    <w:p w:rsidR="00756497" w:rsidRPr="00E57CB4" w:rsidRDefault="00756497" w:rsidP="00DD3410">
      <w:pPr>
        <w:spacing w:line="360" w:lineRule="auto"/>
        <w:ind w:firstLine="709"/>
        <w:jc w:val="both"/>
        <w:textAlignment w:val="baseline"/>
        <w:rPr>
          <w:sz w:val="26"/>
          <w:szCs w:val="26"/>
        </w:rPr>
      </w:pPr>
      <w:r w:rsidRPr="00E57CB4">
        <w:rPr>
          <w:sz w:val="26"/>
          <w:szCs w:val="26"/>
        </w:rPr>
        <w:t>из семей, находящихся в социально опасном положении;</w:t>
      </w:r>
    </w:p>
    <w:p w:rsidR="00756497" w:rsidRPr="00E57CB4" w:rsidRDefault="00756497" w:rsidP="00DD3410">
      <w:pPr>
        <w:spacing w:line="360" w:lineRule="auto"/>
        <w:ind w:firstLine="709"/>
        <w:jc w:val="both"/>
        <w:textAlignment w:val="baseline"/>
        <w:rPr>
          <w:sz w:val="26"/>
          <w:szCs w:val="26"/>
        </w:rPr>
      </w:pPr>
      <w:r w:rsidRPr="00E57CB4">
        <w:rPr>
          <w:sz w:val="26"/>
          <w:szCs w:val="26"/>
        </w:rPr>
        <w:t>из числа детей-сирот и детей, оставшихся без попечения родителей, за исключением детей, проходящих обучение в государственных (краевых) общеобразовательных организациях, в которых они состоят на полном государственном обеспечении;</w:t>
      </w:r>
    </w:p>
    <w:p w:rsidR="00756497" w:rsidRPr="00E57CB4" w:rsidRDefault="00756497" w:rsidP="00DD3410">
      <w:pPr>
        <w:spacing w:line="360" w:lineRule="auto"/>
        <w:ind w:firstLine="709"/>
        <w:jc w:val="both"/>
        <w:textAlignment w:val="baseline"/>
        <w:rPr>
          <w:sz w:val="26"/>
          <w:szCs w:val="26"/>
        </w:rPr>
      </w:pPr>
      <w:r w:rsidRPr="00E57CB4">
        <w:rPr>
          <w:sz w:val="26"/>
          <w:szCs w:val="26"/>
        </w:rPr>
        <w:t>из числа семей, относящихся к коренным малочисленным народам Севера, Сибири и Дальнего Востока Российской Федерации;</w:t>
      </w:r>
    </w:p>
    <w:p w:rsidR="00756497" w:rsidRPr="00E57CB4" w:rsidRDefault="00756497" w:rsidP="00DD3410">
      <w:pPr>
        <w:spacing w:line="360" w:lineRule="auto"/>
        <w:ind w:firstLine="709"/>
        <w:jc w:val="both"/>
        <w:textAlignment w:val="baseline"/>
        <w:rPr>
          <w:sz w:val="26"/>
          <w:szCs w:val="26"/>
        </w:rPr>
      </w:pPr>
      <w:r w:rsidRPr="00E57CB4">
        <w:rPr>
          <w:sz w:val="26"/>
          <w:szCs w:val="26"/>
        </w:rPr>
        <w:t>в) обучающиеся в 1 – 11 классах включительно:</w:t>
      </w:r>
    </w:p>
    <w:p w:rsidR="00ED573D" w:rsidRPr="00E57CB4" w:rsidRDefault="00ED573D" w:rsidP="00DD3410">
      <w:pPr>
        <w:spacing w:line="360" w:lineRule="auto"/>
        <w:ind w:firstLine="709"/>
        <w:jc w:val="both"/>
        <w:textAlignment w:val="baseline"/>
        <w:rPr>
          <w:sz w:val="26"/>
          <w:szCs w:val="26"/>
        </w:rPr>
      </w:pPr>
      <w:r w:rsidRPr="00E57CB4">
        <w:rPr>
          <w:sz w:val="26"/>
          <w:szCs w:val="26"/>
        </w:rPr>
        <w:t>лица с ограниченными возможностями здоровья и дети-инвалиды;</w:t>
      </w:r>
    </w:p>
    <w:p w:rsidR="00756497" w:rsidRPr="00E57CB4" w:rsidRDefault="00756497" w:rsidP="00DD3410">
      <w:pPr>
        <w:spacing w:line="360" w:lineRule="auto"/>
        <w:ind w:firstLine="709"/>
        <w:jc w:val="both"/>
        <w:textAlignment w:val="baseline"/>
        <w:rPr>
          <w:sz w:val="26"/>
          <w:szCs w:val="26"/>
        </w:rPr>
      </w:pPr>
      <w:r w:rsidRPr="00E57CB4">
        <w:rPr>
          <w:sz w:val="26"/>
          <w:szCs w:val="26"/>
        </w:rPr>
        <w:t>дети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и прибывших на территорию Российской Федерации в экстренном массовом порядке, находящихся на территории Приморского края;</w:t>
      </w:r>
    </w:p>
    <w:p w:rsidR="00756497" w:rsidRPr="00E57CB4" w:rsidRDefault="00756497" w:rsidP="00DD3410">
      <w:pPr>
        <w:spacing w:line="360" w:lineRule="auto"/>
        <w:ind w:firstLine="709"/>
        <w:jc w:val="both"/>
        <w:textAlignment w:val="baseline"/>
        <w:rPr>
          <w:sz w:val="26"/>
          <w:szCs w:val="26"/>
        </w:rPr>
      </w:pPr>
      <w:r w:rsidRPr="00E57CB4">
        <w:rPr>
          <w:sz w:val="26"/>
          <w:szCs w:val="26"/>
        </w:rPr>
        <w:t>дети инвалидов боевых действий, указанных в пунктах 2 и 3 статьи 4 </w:t>
      </w:r>
      <w:hyperlink r:id="rId11" w:anchor="7D20K3" w:history="1">
        <w:r w:rsidRPr="00E57CB4">
          <w:rPr>
            <w:sz w:val="26"/>
            <w:szCs w:val="26"/>
          </w:rPr>
          <w:t>Федерального закона от 12.01.1995 № 5-ФЗ «О ветеранах»</w:t>
        </w:r>
      </w:hyperlink>
      <w:r w:rsidRPr="00E57CB4">
        <w:rPr>
          <w:sz w:val="26"/>
          <w:szCs w:val="26"/>
        </w:rPr>
        <w:t>;</w:t>
      </w:r>
    </w:p>
    <w:p w:rsidR="00756497" w:rsidRPr="00E57CB4" w:rsidRDefault="00756497" w:rsidP="00DD3410">
      <w:pPr>
        <w:spacing w:line="360" w:lineRule="auto"/>
        <w:ind w:firstLine="709"/>
        <w:jc w:val="both"/>
        <w:textAlignment w:val="baseline"/>
        <w:rPr>
          <w:sz w:val="26"/>
          <w:szCs w:val="26"/>
        </w:rPr>
      </w:pPr>
      <w:r w:rsidRPr="00E57CB4">
        <w:rPr>
          <w:sz w:val="26"/>
          <w:szCs w:val="26"/>
        </w:rPr>
        <w:t>дети лиц, принимавших на добровольной основе участие в боевых действиях, ставших инвалидами вследствие ранения, контузии, увечья или заболевания, полученных при выполнении задач, или погибших в ходе специальной военной операции на территориях Украины, Донецкой Народной Республики и Луганской Народной Республики;</w:t>
      </w:r>
    </w:p>
    <w:p w:rsidR="00870B72" w:rsidRPr="00E57CB4" w:rsidRDefault="00756497" w:rsidP="00DD3410">
      <w:pPr>
        <w:spacing w:line="360" w:lineRule="auto"/>
        <w:ind w:firstLine="480"/>
        <w:jc w:val="both"/>
        <w:textAlignment w:val="baseline"/>
        <w:rPr>
          <w:sz w:val="26"/>
          <w:szCs w:val="26"/>
        </w:rPr>
      </w:pPr>
      <w:r w:rsidRPr="00E57CB4">
        <w:rPr>
          <w:sz w:val="26"/>
          <w:szCs w:val="26"/>
        </w:rPr>
        <w:t xml:space="preserve">дети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</w:t>
      </w:r>
      <w:r w:rsidRPr="00E57CB4">
        <w:rPr>
          <w:sz w:val="26"/>
          <w:szCs w:val="26"/>
        </w:rPr>
        <w:lastRenderedPageBreak/>
        <w:t>принудительного исполнения Российской Федерации и органов государственной безопасности, прокуроров и следователей органов прокуратуры Российской Федерации, сотрудников Следственного комитета Российской Федерации, погибших при исполнении обязанностей военной службы (служебных обязанностей) в районах боевых действий, включая военнослужащих, погибших в плену, признанных в установленном порядке пропавшими без вести в районах боевых действий, со времени исключения их из списков воинских частей.</w:t>
      </w:r>
    </w:p>
    <w:p w:rsidR="00BD6C12" w:rsidRPr="00E57CB4" w:rsidRDefault="00084E44" w:rsidP="00DD3410">
      <w:pPr>
        <w:spacing w:line="360" w:lineRule="auto"/>
        <w:ind w:firstLine="708"/>
        <w:jc w:val="both"/>
        <w:textAlignment w:val="baseline"/>
        <w:rPr>
          <w:sz w:val="26"/>
          <w:szCs w:val="26"/>
        </w:rPr>
      </w:pPr>
      <w:r w:rsidRPr="00E57CB4">
        <w:rPr>
          <w:sz w:val="26"/>
          <w:szCs w:val="26"/>
        </w:rPr>
        <w:t xml:space="preserve">3. </w:t>
      </w:r>
      <w:r w:rsidR="00BD6C12" w:rsidRPr="00E57CB4">
        <w:rPr>
          <w:sz w:val="26"/>
          <w:szCs w:val="26"/>
        </w:rPr>
        <w:t>Размер стоимости питания, осуществляемого за счет средств краевого бюджета, в том числе источником финансового обеспечения которых являются субсидии из федерального бюджета, устанавливается из расчета 85 рублей 00 копеек в день на одного обучающегося из числа детей, указанных в подпунктах «а» и «б» пункта 2 настоящего постановления.</w:t>
      </w:r>
    </w:p>
    <w:p w:rsidR="00BD6C12" w:rsidRPr="00E57CB4" w:rsidRDefault="00BD6C12" w:rsidP="00DD3410">
      <w:pPr>
        <w:spacing w:line="360" w:lineRule="auto"/>
        <w:ind w:firstLine="480"/>
        <w:jc w:val="both"/>
        <w:textAlignment w:val="baseline"/>
        <w:rPr>
          <w:sz w:val="26"/>
          <w:szCs w:val="26"/>
        </w:rPr>
      </w:pPr>
      <w:r w:rsidRPr="00E57CB4">
        <w:rPr>
          <w:sz w:val="26"/>
          <w:szCs w:val="26"/>
        </w:rPr>
        <w:t>Бесплатное питание для лиц, указанных в абзаце первом настоящего пункта, предусматривает горячее блюдо, не считая горячего напитка, а для обучающихся в 1 – 4 классах включительно - также молоко или кисломолочный продукт объемом не менее 200 мл на одного ребенка в день в период учебного процесса.</w:t>
      </w:r>
    </w:p>
    <w:p w:rsidR="00BD6C12" w:rsidRPr="00E57CB4" w:rsidRDefault="00F24AD3" w:rsidP="00DD3410">
      <w:pPr>
        <w:spacing w:line="360" w:lineRule="auto"/>
        <w:ind w:firstLine="708"/>
        <w:jc w:val="both"/>
        <w:textAlignment w:val="baseline"/>
        <w:rPr>
          <w:sz w:val="26"/>
          <w:szCs w:val="26"/>
        </w:rPr>
      </w:pPr>
      <w:r w:rsidRPr="00E57CB4">
        <w:rPr>
          <w:sz w:val="26"/>
          <w:szCs w:val="26"/>
        </w:rPr>
        <w:t xml:space="preserve">4. </w:t>
      </w:r>
      <w:r w:rsidR="00BD6C12" w:rsidRPr="00E57CB4">
        <w:rPr>
          <w:sz w:val="26"/>
          <w:szCs w:val="26"/>
        </w:rPr>
        <w:t xml:space="preserve">Размер стоимости двухразового питания, осуществляемого за счет средств краевого бюджета, в том числе источником финансового обеспечения которых являются субсидии из федерального бюджета, устанавливается из расчета 140 рублей 00 копеек в день на одного обучающегося из числа </w:t>
      </w:r>
      <w:r w:rsidR="00076B31" w:rsidRPr="00E57CB4">
        <w:rPr>
          <w:sz w:val="26"/>
          <w:szCs w:val="26"/>
        </w:rPr>
        <w:t>лиц</w:t>
      </w:r>
      <w:r w:rsidR="00BD6C12" w:rsidRPr="00E57CB4">
        <w:rPr>
          <w:sz w:val="26"/>
          <w:szCs w:val="26"/>
        </w:rPr>
        <w:t>, указанных в подпункте «в» пункта 2 настоящего постановления.</w:t>
      </w:r>
    </w:p>
    <w:p w:rsidR="00BD6C12" w:rsidRPr="00E57CB4" w:rsidRDefault="00BD6C12" w:rsidP="00DD3410">
      <w:pPr>
        <w:spacing w:line="360" w:lineRule="auto"/>
        <w:ind w:firstLine="708"/>
        <w:jc w:val="both"/>
        <w:textAlignment w:val="baseline"/>
        <w:rPr>
          <w:sz w:val="26"/>
          <w:szCs w:val="26"/>
        </w:rPr>
      </w:pPr>
      <w:r w:rsidRPr="00E57CB4">
        <w:rPr>
          <w:sz w:val="26"/>
          <w:szCs w:val="26"/>
        </w:rPr>
        <w:t xml:space="preserve">Бесплатным питанием два раза в день, включая горячее блюдо, не считая горячего напитка, в период учебного процесса обеспечиваются обучающиеся из числа </w:t>
      </w:r>
      <w:r w:rsidR="00076B31" w:rsidRPr="00E57CB4">
        <w:rPr>
          <w:sz w:val="26"/>
          <w:szCs w:val="26"/>
        </w:rPr>
        <w:t>лиц</w:t>
      </w:r>
      <w:r w:rsidRPr="00E57CB4">
        <w:rPr>
          <w:sz w:val="26"/>
          <w:szCs w:val="26"/>
        </w:rPr>
        <w:t xml:space="preserve">, указанных в подпункте «в» пункта 2 настоящего постановления. </w:t>
      </w:r>
    </w:p>
    <w:p w:rsidR="00BD6C12" w:rsidRPr="00E57CB4" w:rsidRDefault="00BD6C12" w:rsidP="00DD3410">
      <w:pPr>
        <w:spacing w:line="360" w:lineRule="auto"/>
        <w:ind w:firstLine="708"/>
        <w:jc w:val="both"/>
        <w:textAlignment w:val="baseline"/>
        <w:rPr>
          <w:sz w:val="26"/>
          <w:szCs w:val="26"/>
        </w:rPr>
      </w:pPr>
      <w:r w:rsidRPr="00E57CB4">
        <w:rPr>
          <w:sz w:val="26"/>
          <w:szCs w:val="26"/>
        </w:rPr>
        <w:t xml:space="preserve">Бесплатное питание </w:t>
      </w:r>
      <w:r w:rsidR="00076B31" w:rsidRPr="00E57CB4">
        <w:rPr>
          <w:sz w:val="26"/>
          <w:szCs w:val="26"/>
        </w:rPr>
        <w:t>лиц</w:t>
      </w:r>
      <w:r w:rsidRPr="00E57CB4">
        <w:rPr>
          <w:sz w:val="26"/>
          <w:szCs w:val="26"/>
        </w:rPr>
        <w:t xml:space="preserve">, указанных в подпункте «в» пункта 2 настоящего постановления, предусматривает также молоко или кисломолочный продукт объемом не менее 200 мл на одного </w:t>
      </w:r>
      <w:r w:rsidR="00076B31" w:rsidRPr="00E57CB4">
        <w:rPr>
          <w:sz w:val="26"/>
          <w:szCs w:val="26"/>
        </w:rPr>
        <w:t>обучающегося</w:t>
      </w:r>
      <w:r w:rsidRPr="00E57CB4">
        <w:rPr>
          <w:sz w:val="26"/>
          <w:szCs w:val="26"/>
        </w:rPr>
        <w:t xml:space="preserve"> в день в период учебного процесса.</w:t>
      </w:r>
    </w:p>
    <w:p w:rsidR="00076B31" w:rsidRPr="00E57CB4" w:rsidRDefault="00BD6C12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t xml:space="preserve">5. </w:t>
      </w:r>
      <w:r w:rsidR="00076B31" w:rsidRPr="00E57CB4">
        <w:rPr>
          <w:sz w:val="26"/>
          <w:szCs w:val="26"/>
        </w:rPr>
        <w:t>Лица, имеющие статус обучающихся с ограниченными возможностями здоровья, дети-инвалиды, обучение которых организовано на дому имеют право на получение денежной компенсации или обеспечение продуктовым набором на основании письменного заявления родителей (законных представителей), поданного в образовательную организацию, в размере, установленном пунктом 4 настоящего постановления.</w:t>
      </w:r>
    </w:p>
    <w:p w:rsidR="00076B31" w:rsidRPr="00E57CB4" w:rsidRDefault="00076B31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lastRenderedPageBreak/>
        <w:t>Порядок и периодичность предоставления продуктового набора определяется образовательной организацией.».</w:t>
      </w:r>
    </w:p>
    <w:p w:rsidR="00671680" w:rsidRPr="00E57CB4" w:rsidRDefault="00671680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t>6.</w:t>
      </w:r>
      <w:r w:rsidRPr="00E57CB4">
        <w:t xml:space="preserve"> </w:t>
      </w:r>
      <w:r w:rsidRPr="00E57CB4">
        <w:rPr>
          <w:sz w:val="26"/>
          <w:szCs w:val="26"/>
        </w:rPr>
        <w:t>При обращении с заявлением о выплате компенсации установление личности заявителя осуществляется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(далее – паспорт). После сличения содержания представленного заявителем паспорта со сведениями, указанными в заявлении о выплате компенсации, паспорт возвращается заявителю в день приема.</w:t>
      </w:r>
    </w:p>
    <w:p w:rsidR="00671680" w:rsidRPr="00E57CB4" w:rsidRDefault="00671680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t>К заявлению о выплате компенсации прилагаются следующие документы:</w:t>
      </w:r>
    </w:p>
    <w:p w:rsidR="00671680" w:rsidRPr="00E57CB4" w:rsidRDefault="00671680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t>а) документ, подтверждающий право представлять интересы обучающегося, с предъявлением паспорта (если документы представляются законным представителем обучающегося, за исключением родителя);</w:t>
      </w:r>
    </w:p>
    <w:p w:rsidR="00671680" w:rsidRPr="00E57CB4" w:rsidRDefault="00671680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t>б) документ о наличии у заявителя лицевого счета, открытого в кредитной организации, с указанием реквизитов счета.</w:t>
      </w:r>
    </w:p>
    <w:p w:rsidR="00671680" w:rsidRPr="00E57CB4" w:rsidRDefault="00671680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t>Заявитель (его представитель) подает заявление о выплате компенсации и документы, предусмотренные подпунктами «а» - «б» настоящего пункта, однократно на срок действия локального акта, изданного руководителем образовательной организации, об организации обучения на дому.</w:t>
      </w:r>
    </w:p>
    <w:p w:rsidR="00671680" w:rsidRPr="00E57CB4" w:rsidRDefault="009F5B09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t>6</w:t>
      </w:r>
      <w:r w:rsidR="00671680" w:rsidRPr="00E57CB4">
        <w:rPr>
          <w:sz w:val="26"/>
          <w:szCs w:val="26"/>
        </w:rPr>
        <w:t>.1. Документы, имеющие подчистки, приписки, зачеркнутые слова и исправления, документы, исполненные карандашом, а также документы с повреждениями, не позволяющими однозначно толковать их содержание, к рассмотрению не принимаются.</w:t>
      </w:r>
    </w:p>
    <w:p w:rsidR="00671680" w:rsidRPr="00E57CB4" w:rsidRDefault="009F5B09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t>6</w:t>
      </w:r>
      <w:r w:rsidR="00671680" w:rsidRPr="00E57CB4">
        <w:rPr>
          <w:sz w:val="26"/>
          <w:szCs w:val="26"/>
        </w:rPr>
        <w:t>.2. Заявление о выплате компенсации, поданное в образовательную организацию, рассматривается руководителем образовательной организации в течение пяти рабочих дней со дня подачи заявления о выплате компенсации.</w:t>
      </w:r>
    </w:p>
    <w:p w:rsidR="00671680" w:rsidRPr="00E57CB4" w:rsidRDefault="009F5B09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t>6</w:t>
      </w:r>
      <w:r w:rsidR="00671680" w:rsidRPr="00E57CB4">
        <w:rPr>
          <w:sz w:val="26"/>
          <w:szCs w:val="26"/>
        </w:rPr>
        <w:t xml:space="preserve">.3. В случае принятия решения о выплате компенсации руководитель образовательной организации в срок, указанный в подпункте </w:t>
      </w:r>
      <w:r w:rsidRPr="00E57CB4">
        <w:rPr>
          <w:sz w:val="26"/>
          <w:szCs w:val="26"/>
        </w:rPr>
        <w:t>6</w:t>
      </w:r>
      <w:r w:rsidR="00671680" w:rsidRPr="00E57CB4">
        <w:rPr>
          <w:sz w:val="26"/>
          <w:szCs w:val="26"/>
        </w:rPr>
        <w:t>.2 настоящего пункта, издает локальный акт о выплате компенсации, а также уведомляет путем направления письменного уведомления о принятом решении заявителя (его представителя) в течение трех рабочих дней со дня издания локального акта.</w:t>
      </w:r>
    </w:p>
    <w:p w:rsidR="00671680" w:rsidRPr="00E57CB4" w:rsidRDefault="00671680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t>В случае принятия решения об отказе в выплате компенсации заявитель (его представитель) информируется путем направления письменного уведомления в течение трех рабочих дней со дня принятия решения с указанием причины отказа.</w:t>
      </w:r>
    </w:p>
    <w:p w:rsidR="00671680" w:rsidRPr="00E57CB4" w:rsidRDefault="009F5B09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lastRenderedPageBreak/>
        <w:t>6</w:t>
      </w:r>
      <w:r w:rsidR="00671680" w:rsidRPr="00E57CB4">
        <w:rPr>
          <w:sz w:val="26"/>
          <w:szCs w:val="26"/>
        </w:rPr>
        <w:t xml:space="preserve">.4. Основаниями для принятия руководителем образовательной организации решения об отказе в выплате компенсации является непредставление (представление не в полном объеме) документов, предусмотренных подпунктами «а» - «б» пункта </w:t>
      </w:r>
      <w:r w:rsidRPr="00E57CB4">
        <w:rPr>
          <w:sz w:val="26"/>
          <w:szCs w:val="26"/>
        </w:rPr>
        <w:t>6</w:t>
      </w:r>
      <w:r w:rsidR="00671680" w:rsidRPr="00E57CB4">
        <w:rPr>
          <w:sz w:val="26"/>
          <w:szCs w:val="26"/>
        </w:rPr>
        <w:t xml:space="preserve"> настоящего постановления.</w:t>
      </w:r>
    </w:p>
    <w:p w:rsidR="00671680" w:rsidRPr="00E57CB4" w:rsidRDefault="00671680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t>Ответственность за предоставление недостоверных сведений и полноту данных несет заявитель (его представитель).</w:t>
      </w:r>
    </w:p>
    <w:p w:rsidR="00671680" w:rsidRPr="00E57CB4" w:rsidRDefault="009F5B09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t>6</w:t>
      </w:r>
      <w:r w:rsidR="00671680" w:rsidRPr="00E57CB4">
        <w:rPr>
          <w:sz w:val="26"/>
          <w:szCs w:val="26"/>
        </w:rPr>
        <w:t>.5. Компенсация предоставляется на срок действия локального акта, изданного руководителем образовательной организации, об организации обучения на дому, и выплачивается путем перечисления на лицевой счет заявителя, открытый в кредитной организации, в течение семи рабочих дней со дня принятия решения о выплате компенсации и далее ежемесячно не позднее 20 числа.</w:t>
      </w:r>
    </w:p>
    <w:p w:rsidR="00671680" w:rsidRPr="00E57CB4" w:rsidRDefault="00671680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t xml:space="preserve">В случае изменения реквизитов счета заявитель в течение 10 рабочих дней с даты изменения указанных сведений представляет в образовательную организацию актуальные сведения. </w:t>
      </w:r>
    </w:p>
    <w:p w:rsidR="00671680" w:rsidRPr="00E57CB4" w:rsidRDefault="009F5B09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t>6</w:t>
      </w:r>
      <w:r w:rsidR="00671680" w:rsidRPr="00E57CB4">
        <w:rPr>
          <w:sz w:val="26"/>
          <w:szCs w:val="26"/>
        </w:rPr>
        <w:t>.6. Основаниями для прекращения выплаты компенсации являются:</w:t>
      </w:r>
    </w:p>
    <w:p w:rsidR="00671680" w:rsidRPr="00E57CB4" w:rsidRDefault="00671680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t>а) обращение заявителя (его представителя) с заявлением о прекращении выплаты компенсации;</w:t>
      </w:r>
    </w:p>
    <w:p w:rsidR="00671680" w:rsidRPr="00E57CB4" w:rsidRDefault="00671680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t>б) истечение срока действия локального акта, изданного руководителем образовательной организации, об организации обучения на дому;</w:t>
      </w:r>
    </w:p>
    <w:p w:rsidR="00671680" w:rsidRPr="00E57CB4" w:rsidRDefault="00671680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t>в) прекращение образовательных отношений между образовательной организацией и обучающимся;</w:t>
      </w:r>
    </w:p>
    <w:p w:rsidR="00671680" w:rsidRPr="00E57CB4" w:rsidRDefault="00671680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t>г) отобрание обучающегося у заявителя органом опеки и попечительства в случае угрозы жизни или здоровью обучающегося;</w:t>
      </w:r>
    </w:p>
    <w:p w:rsidR="00671680" w:rsidRPr="00E57CB4" w:rsidRDefault="00671680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t>д) смерть обучающегося.</w:t>
      </w:r>
    </w:p>
    <w:p w:rsidR="00671680" w:rsidRPr="00E57CB4" w:rsidRDefault="00671680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t>Выплата компенсации в случаях, предусмотренных подпунктами «а» - «г» настоящего подпункта, прекращается со дня наступления соответствующего обстоятельства.</w:t>
      </w:r>
    </w:p>
    <w:p w:rsidR="00671680" w:rsidRPr="00E57CB4" w:rsidRDefault="00671680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t>Выплата компенсации в случае, предусмотренном подпунктом «д» настоящего пункта, прекращается с 1 числа месяца, следующего за месяцем, в котором стало известно о наступлении соответствующего обстоятельства.</w:t>
      </w:r>
    </w:p>
    <w:p w:rsidR="00671680" w:rsidRPr="00E57CB4" w:rsidRDefault="00671680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t>Решение о прекращении выплаты компенсации принимается руководителем образовательной организации в форме локального акта не позднее трех рабочих дней со дня наступления обстоятельств, предусмотренных настоящим пунктом.</w:t>
      </w:r>
    </w:p>
    <w:p w:rsidR="00671680" w:rsidRPr="00E57CB4" w:rsidRDefault="00671680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lastRenderedPageBreak/>
        <w:t>Образовательная организация в течение трех рабочих дней со дня принятия решения о прекращении выплаты компенсации сообщает заявителю путем направления письменного уведомления о прекращении выплаты компенсации.</w:t>
      </w:r>
    </w:p>
    <w:p w:rsidR="00671680" w:rsidRPr="00E57CB4" w:rsidRDefault="009F5B09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t>6</w:t>
      </w:r>
      <w:r w:rsidR="00671680" w:rsidRPr="00E57CB4">
        <w:rPr>
          <w:sz w:val="26"/>
          <w:szCs w:val="26"/>
        </w:rPr>
        <w:t>.7. Основаниями для приостановления выплаты компенсации являются:</w:t>
      </w:r>
    </w:p>
    <w:p w:rsidR="00671680" w:rsidRPr="00E57CB4" w:rsidRDefault="00671680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t>а) лишение или ограничение родительских прав (прекращение прав и обязанностей опекуна или попечителя) заявителя, которому предоставлена выплата компенсации;</w:t>
      </w:r>
    </w:p>
    <w:p w:rsidR="00671680" w:rsidRPr="00E57CB4" w:rsidRDefault="00671680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t>б) признание заявителя судом безвестно отсутствующим или объявление умершим;</w:t>
      </w:r>
    </w:p>
    <w:p w:rsidR="00671680" w:rsidRPr="00E57CB4" w:rsidRDefault="00671680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t>в) смерть заявителя, которому предоставлена выплата компенсации;</w:t>
      </w:r>
    </w:p>
    <w:p w:rsidR="00671680" w:rsidRPr="00E57CB4" w:rsidRDefault="00671680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t>г) признание заявителя судом недееспособным или ограничено дееспособным;</w:t>
      </w:r>
    </w:p>
    <w:p w:rsidR="00671680" w:rsidRPr="00E57CB4" w:rsidRDefault="00671680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t>д) усыновление обучающегося третьим лицом, не являющимся заявителем, которому предоставлена выплата компенсации.</w:t>
      </w:r>
    </w:p>
    <w:p w:rsidR="00671680" w:rsidRPr="00E57CB4" w:rsidRDefault="00671680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t>В случае наступления одного из обстоятельств, предусмотренных настоящим подпунктом, выплата компенсации приостанавливается с 1 числа месяца, следующего за месяцем, в котором наступило соответствующее обстоятельство.</w:t>
      </w:r>
    </w:p>
    <w:p w:rsidR="00671680" w:rsidRPr="00E57CB4" w:rsidRDefault="00671680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t>Решение о приостановлении выплаты компенсации принимается руководителем образовательной организации в форме локального акта не позднее трех рабочих дней со дня наступления обстоятельства, предусмотренного настоящим подпунктом.</w:t>
      </w:r>
    </w:p>
    <w:p w:rsidR="00671680" w:rsidRPr="00E57CB4" w:rsidRDefault="00671680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t>Образовательная организация уведомляет заявителя путем направления письменного уведомления о приостановлении выплаты компенсации в течение трех рабочих дней со дня принятия решения о приостановлении выплаты компенсации.</w:t>
      </w:r>
    </w:p>
    <w:p w:rsidR="00671680" w:rsidRPr="00E57CB4" w:rsidRDefault="009F5B09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t>6</w:t>
      </w:r>
      <w:r w:rsidR="00671680" w:rsidRPr="00E57CB4">
        <w:rPr>
          <w:sz w:val="26"/>
          <w:szCs w:val="26"/>
        </w:rPr>
        <w:t>.8. В случае принятия решения о приостановлении выплаты компенсации и обращения другого родителя (законного представителя) обучающегося (его представителя) с заявлением о выплате компенсации образовательная организация в течение трех рабочих дней со дня подачи указанного заявления осуществляет перерасчет размера компенсации за период приостановления выплаты компенсации.</w:t>
      </w:r>
    </w:p>
    <w:p w:rsidR="00671680" w:rsidRPr="00E57CB4" w:rsidRDefault="00671680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t xml:space="preserve">Возобновление выплаты компенсации осуществляется со дня, следующего за днем поступления соответствующего заявления в образовательную организацию от другого родителя (законного представителя) обучающегося (его представителя) с приложением документов, предусмотренных подпунктами «а» - «б» пункта </w:t>
      </w:r>
      <w:r w:rsidR="009F5B09" w:rsidRPr="00E57CB4">
        <w:rPr>
          <w:sz w:val="26"/>
          <w:szCs w:val="26"/>
        </w:rPr>
        <w:t>6</w:t>
      </w:r>
      <w:r w:rsidRPr="00E57CB4">
        <w:rPr>
          <w:sz w:val="26"/>
          <w:szCs w:val="26"/>
        </w:rPr>
        <w:t xml:space="preserve"> настоящего постановления.</w:t>
      </w:r>
    </w:p>
    <w:p w:rsidR="00671680" w:rsidRPr="00E57CB4" w:rsidRDefault="00671680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t xml:space="preserve">Решение о возобновлении выплаты компенсации принимается руководителем образовательной организации в форме локального акта не позднее семи рабочих дней </w:t>
      </w:r>
      <w:r w:rsidRPr="00E57CB4">
        <w:rPr>
          <w:sz w:val="26"/>
          <w:szCs w:val="26"/>
        </w:rPr>
        <w:lastRenderedPageBreak/>
        <w:t>с даты поступления заявления о выплате компенсации, предусмотренного настоящим подпунктом.</w:t>
      </w:r>
    </w:p>
    <w:p w:rsidR="00671680" w:rsidRPr="00E57CB4" w:rsidRDefault="009F5B09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t>6</w:t>
      </w:r>
      <w:r w:rsidR="00671680" w:rsidRPr="00E57CB4">
        <w:rPr>
          <w:sz w:val="26"/>
          <w:szCs w:val="26"/>
        </w:rPr>
        <w:t>.9. Размер компенсации рассчитывается с учетом индивидуального учебного плана при условии организации обучения на дому, за исключением периодов нахождения обучающегося на стационарном лечении, а также периодов его санаторного оздоровления, в которых проводятся необходимые лечебные, реабилитационные и оздоровительные мероприятия на основании представленных заявителем (его представителем) подтверждающих документов.</w:t>
      </w:r>
    </w:p>
    <w:p w:rsidR="00671680" w:rsidRPr="00E57CB4" w:rsidRDefault="009F5B09" w:rsidP="00DD3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57CB4">
        <w:rPr>
          <w:sz w:val="26"/>
          <w:szCs w:val="26"/>
        </w:rPr>
        <w:t>6</w:t>
      </w:r>
      <w:r w:rsidR="00671680" w:rsidRPr="00E57CB4">
        <w:rPr>
          <w:sz w:val="26"/>
          <w:szCs w:val="26"/>
        </w:rPr>
        <w:t>.10. Компенсация, выплаченная заявителю на основании представленных им документов, содержащих недостоверные сведения, влияющие на назначение компенсации, а также излишне выплаченная заявителю сумма компенсации подлежат возврату заявителем в соответствии с действующим законодательством.</w:t>
      </w:r>
    </w:p>
    <w:p w:rsidR="00F24AD3" w:rsidRPr="00F24AD3" w:rsidRDefault="00671680" w:rsidP="00DD3410">
      <w:pPr>
        <w:spacing w:line="360" w:lineRule="auto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7</w:t>
      </w:r>
      <w:r w:rsidR="00F24AD3">
        <w:rPr>
          <w:sz w:val="26"/>
          <w:szCs w:val="26"/>
        </w:rPr>
        <w:t xml:space="preserve">. </w:t>
      </w:r>
      <w:r w:rsidR="00F24AD3" w:rsidRPr="00F24AD3">
        <w:rPr>
          <w:sz w:val="26"/>
          <w:szCs w:val="26"/>
        </w:rPr>
        <w:t xml:space="preserve">Финансирование расходов на обеспечение обучающихся бесплатным питанием осуществляется за счет средств </w:t>
      </w:r>
      <w:r w:rsidR="002D6BBA">
        <w:rPr>
          <w:sz w:val="26"/>
          <w:szCs w:val="26"/>
        </w:rPr>
        <w:t>федерального, регионального и местного</w:t>
      </w:r>
      <w:r w:rsidR="00F24AD3" w:rsidRPr="00F24AD3">
        <w:rPr>
          <w:sz w:val="26"/>
          <w:szCs w:val="26"/>
        </w:rPr>
        <w:t xml:space="preserve"> бюджет</w:t>
      </w:r>
      <w:r w:rsidR="002D6BBA">
        <w:rPr>
          <w:sz w:val="26"/>
          <w:szCs w:val="26"/>
        </w:rPr>
        <w:t>ов</w:t>
      </w:r>
      <w:r w:rsidR="00F24AD3" w:rsidRPr="00F24AD3">
        <w:rPr>
          <w:sz w:val="26"/>
          <w:szCs w:val="26"/>
        </w:rPr>
        <w:t xml:space="preserve">. </w:t>
      </w:r>
    </w:p>
    <w:p w:rsidR="00F24AD3" w:rsidRDefault="00671680" w:rsidP="00DD3410">
      <w:pPr>
        <w:spacing w:line="360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8</w:t>
      </w:r>
      <w:r w:rsidR="00F24AD3" w:rsidRPr="00F24AD3">
        <w:rPr>
          <w:sz w:val="26"/>
          <w:szCs w:val="26"/>
        </w:rPr>
        <w:t xml:space="preserve">. Информация о предоставлении мер социальной поддержки в соответствии с настоящим Решением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17.07.1999 № 178-ФЗ </w:t>
      </w:r>
      <w:r w:rsidR="00E57CB4">
        <w:rPr>
          <w:sz w:val="26"/>
          <w:szCs w:val="26"/>
        </w:rPr>
        <w:br/>
      </w:r>
      <w:r w:rsidR="00F24AD3" w:rsidRPr="00F24AD3">
        <w:rPr>
          <w:sz w:val="26"/>
          <w:szCs w:val="26"/>
        </w:rPr>
        <w:t>«О государственной социальной помощи».</w:t>
      </w:r>
    </w:p>
    <w:p w:rsidR="002D6F46" w:rsidRPr="002D6F46" w:rsidRDefault="00A909AB" w:rsidP="00DD3410">
      <w:pPr>
        <w:spacing w:line="360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Pr="002D6F46">
        <w:rPr>
          <w:sz w:val="26"/>
          <w:szCs w:val="26"/>
        </w:rPr>
        <w:t>Признать утратившими силу</w:t>
      </w:r>
      <w:r w:rsidR="002D6F46" w:rsidRPr="002D6F46">
        <w:rPr>
          <w:sz w:val="26"/>
          <w:szCs w:val="26"/>
        </w:rPr>
        <w:t>:</w:t>
      </w:r>
    </w:p>
    <w:p w:rsidR="00A909AB" w:rsidRPr="002D6F46" w:rsidRDefault="00A909AB" w:rsidP="00DD3410">
      <w:pPr>
        <w:spacing w:line="360" w:lineRule="auto"/>
        <w:ind w:firstLine="709"/>
        <w:jc w:val="both"/>
        <w:textAlignment w:val="baseline"/>
        <w:rPr>
          <w:sz w:val="26"/>
          <w:szCs w:val="26"/>
        </w:rPr>
      </w:pPr>
      <w:r w:rsidRPr="002D6F46">
        <w:rPr>
          <w:sz w:val="26"/>
          <w:szCs w:val="26"/>
        </w:rPr>
        <w:t>постановлени</w:t>
      </w:r>
      <w:r w:rsidR="002D6F46" w:rsidRPr="002D6F46">
        <w:rPr>
          <w:sz w:val="26"/>
          <w:szCs w:val="26"/>
        </w:rPr>
        <w:t>е</w:t>
      </w:r>
      <w:r w:rsidRPr="002D6F46">
        <w:rPr>
          <w:sz w:val="26"/>
          <w:szCs w:val="26"/>
        </w:rPr>
        <w:t xml:space="preserve"> Ад</w:t>
      </w:r>
      <w:r w:rsidR="002D6F46" w:rsidRPr="002D6F46">
        <w:rPr>
          <w:sz w:val="26"/>
          <w:szCs w:val="26"/>
        </w:rPr>
        <w:t xml:space="preserve">министрации Октябрьского района </w:t>
      </w:r>
      <w:r w:rsidRPr="002D6F46">
        <w:rPr>
          <w:sz w:val="26"/>
          <w:szCs w:val="26"/>
        </w:rPr>
        <w:t>от 08.10.2019 № 676-п «Об обеспечении бесплатным питанием детей, обучающихся в муниципальных общеобразовательных учреждениях Октябрьского района»;</w:t>
      </w:r>
    </w:p>
    <w:p w:rsidR="00A909AB" w:rsidRPr="002D6F46" w:rsidRDefault="002D6F46" w:rsidP="00DD3410">
      <w:pPr>
        <w:spacing w:line="360" w:lineRule="auto"/>
        <w:ind w:firstLine="709"/>
        <w:jc w:val="both"/>
        <w:textAlignment w:val="baseline"/>
        <w:rPr>
          <w:sz w:val="26"/>
          <w:szCs w:val="26"/>
        </w:rPr>
      </w:pPr>
      <w:r w:rsidRPr="002D6F46">
        <w:rPr>
          <w:sz w:val="26"/>
          <w:szCs w:val="26"/>
        </w:rPr>
        <w:t xml:space="preserve">постановление Администрации Октябрьского района </w:t>
      </w:r>
      <w:r w:rsidR="00A909AB" w:rsidRPr="002D6F46">
        <w:rPr>
          <w:sz w:val="26"/>
          <w:szCs w:val="26"/>
        </w:rPr>
        <w:t xml:space="preserve">от 14.02.2020 № 71-п </w:t>
      </w:r>
      <w:r>
        <w:rPr>
          <w:sz w:val="26"/>
          <w:szCs w:val="26"/>
        </w:rPr>
        <w:br/>
      </w:r>
      <w:r w:rsidR="00A909AB" w:rsidRPr="002D6F46">
        <w:rPr>
          <w:sz w:val="26"/>
          <w:szCs w:val="26"/>
        </w:rPr>
        <w:t xml:space="preserve">«О внесении изменений в постановление Администрации Октябрьского района </w:t>
      </w:r>
      <w:r w:rsidR="007E22F4">
        <w:rPr>
          <w:sz w:val="26"/>
          <w:szCs w:val="26"/>
        </w:rPr>
        <w:br/>
      </w:r>
      <w:r w:rsidR="00A909AB" w:rsidRPr="002D6F46">
        <w:rPr>
          <w:sz w:val="26"/>
          <w:szCs w:val="26"/>
        </w:rPr>
        <w:t>от 08.10.2019 № 676-п «Об обеспечении бесплатным питанием детей, обучающихся в муниципальных общеобразовательных учреждениях Октябрьского района»;</w:t>
      </w:r>
    </w:p>
    <w:p w:rsidR="00A909AB" w:rsidRPr="002D6F46" w:rsidRDefault="002D6F46" w:rsidP="00DD3410">
      <w:pPr>
        <w:spacing w:line="360" w:lineRule="auto"/>
        <w:ind w:firstLine="709"/>
        <w:jc w:val="both"/>
        <w:textAlignment w:val="baseline"/>
        <w:rPr>
          <w:sz w:val="26"/>
          <w:szCs w:val="26"/>
        </w:rPr>
      </w:pPr>
      <w:r w:rsidRPr="002D6F46">
        <w:rPr>
          <w:sz w:val="26"/>
          <w:szCs w:val="26"/>
        </w:rPr>
        <w:t xml:space="preserve">постановление Администрации Октябрьского района </w:t>
      </w:r>
      <w:r w:rsidR="00895A95" w:rsidRPr="002D6F46">
        <w:rPr>
          <w:sz w:val="26"/>
          <w:szCs w:val="26"/>
        </w:rPr>
        <w:t xml:space="preserve">от 01.09.2020 № 556-п </w:t>
      </w:r>
      <w:r>
        <w:rPr>
          <w:sz w:val="26"/>
          <w:szCs w:val="26"/>
        </w:rPr>
        <w:br/>
      </w:r>
      <w:r w:rsidR="00895A95" w:rsidRPr="002D6F46">
        <w:rPr>
          <w:sz w:val="26"/>
          <w:szCs w:val="26"/>
        </w:rPr>
        <w:t xml:space="preserve">«О внесении изменений в постановление Администрации Октябрьского района </w:t>
      </w:r>
      <w:r w:rsidR="007E22F4">
        <w:rPr>
          <w:sz w:val="26"/>
          <w:szCs w:val="26"/>
        </w:rPr>
        <w:br/>
      </w:r>
      <w:r w:rsidR="00895A95" w:rsidRPr="002D6F46">
        <w:rPr>
          <w:sz w:val="26"/>
          <w:szCs w:val="26"/>
        </w:rPr>
        <w:t>от 08.10.2019 года № 676-п «Об обеспечении бесплатным питанием детей, обучающихся в муниципальных общеобразовательных учреждениях Октябрьского района»</w:t>
      </w:r>
      <w:r w:rsidRPr="002D6F46">
        <w:rPr>
          <w:sz w:val="26"/>
          <w:szCs w:val="26"/>
        </w:rPr>
        <w:t>;</w:t>
      </w:r>
    </w:p>
    <w:p w:rsidR="002D6F46" w:rsidRPr="002D6F46" w:rsidRDefault="002D6F46" w:rsidP="00DD3410">
      <w:pPr>
        <w:spacing w:line="360" w:lineRule="auto"/>
        <w:ind w:firstLine="709"/>
        <w:jc w:val="both"/>
        <w:textAlignment w:val="baseline"/>
        <w:rPr>
          <w:sz w:val="26"/>
          <w:szCs w:val="26"/>
        </w:rPr>
      </w:pPr>
      <w:r w:rsidRPr="002D6F46">
        <w:rPr>
          <w:sz w:val="26"/>
          <w:szCs w:val="26"/>
        </w:rPr>
        <w:lastRenderedPageBreak/>
        <w:t xml:space="preserve">постановление администрации Октябрьского муниципального округа </w:t>
      </w:r>
      <w:r>
        <w:rPr>
          <w:sz w:val="26"/>
          <w:szCs w:val="26"/>
        </w:rPr>
        <w:br/>
      </w:r>
      <w:r w:rsidRPr="002D6F46">
        <w:rPr>
          <w:sz w:val="26"/>
          <w:szCs w:val="26"/>
        </w:rPr>
        <w:t>от 26.07.2022 № 664-п «О внесении изменений в постановление Администрации Октябрьского района от 08.10.2019 № 676-п «Об обеспечении бесплатным питанием детей, обучающихся в муниципальных общеобразовательных учреждениях Октябрьского района»;</w:t>
      </w:r>
    </w:p>
    <w:p w:rsidR="002D6F46" w:rsidRDefault="002D6F46" w:rsidP="00DD3410">
      <w:pPr>
        <w:spacing w:line="360" w:lineRule="auto"/>
        <w:ind w:firstLine="709"/>
        <w:jc w:val="both"/>
        <w:textAlignment w:val="baseline"/>
        <w:rPr>
          <w:sz w:val="26"/>
          <w:szCs w:val="26"/>
        </w:rPr>
      </w:pPr>
      <w:r w:rsidRPr="002D6F46">
        <w:rPr>
          <w:sz w:val="26"/>
          <w:szCs w:val="26"/>
        </w:rPr>
        <w:t xml:space="preserve">постановление администрации Октябрьского муниципального округа </w:t>
      </w:r>
      <w:r>
        <w:rPr>
          <w:sz w:val="26"/>
          <w:szCs w:val="26"/>
        </w:rPr>
        <w:br/>
      </w:r>
      <w:r w:rsidRPr="002D6F46">
        <w:rPr>
          <w:sz w:val="26"/>
          <w:szCs w:val="26"/>
        </w:rPr>
        <w:t>от 23.01.2023 № 41-п «О внесении изменений в постановление Администрации Октябрьского района от 08.10.2019 № 676-п «Об обеспечении бесплатным питанием детей, обучающихся в муниципальных общеобразовательных учреждениях Октябрьского района».</w:t>
      </w:r>
    </w:p>
    <w:p w:rsidR="00F24AD3" w:rsidRPr="00F24AD3" w:rsidRDefault="00A909AB" w:rsidP="00DD3410">
      <w:pPr>
        <w:spacing w:line="360" w:lineRule="auto"/>
        <w:ind w:firstLine="709"/>
        <w:jc w:val="both"/>
        <w:textAlignment w:val="baseline"/>
        <w:rPr>
          <w:sz w:val="26"/>
          <w:szCs w:val="26"/>
          <w:highlight w:val="cyan"/>
        </w:rPr>
      </w:pPr>
      <w:r>
        <w:rPr>
          <w:sz w:val="26"/>
          <w:szCs w:val="26"/>
        </w:rPr>
        <w:t>10</w:t>
      </w:r>
      <w:r w:rsidR="00F24AD3" w:rsidRPr="00FA1375">
        <w:rPr>
          <w:sz w:val="26"/>
          <w:szCs w:val="26"/>
        </w:rPr>
        <w:t xml:space="preserve">. </w:t>
      </w:r>
      <w:r w:rsidR="00FA1375" w:rsidRPr="00FA1375">
        <w:rPr>
          <w:sz w:val="26"/>
          <w:szCs w:val="26"/>
        </w:rPr>
        <w:t>Организационному управлению администрации Октябрьского муниципального округа (Козлова) опубликовать настоящее постановление.</w:t>
      </w:r>
    </w:p>
    <w:p w:rsidR="00F24AD3" w:rsidRPr="00FA1375" w:rsidRDefault="00A909AB" w:rsidP="00DD3410">
      <w:pPr>
        <w:spacing w:line="360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11</w:t>
      </w:r>
      <w:r w:rsidR="00F24AD3" w:rsidRPr="00FA1375">
        <w:rPr>
          <w:sz w:val="26"/>
          <w:szCs w:val="26"/>
        </w:rPr>
        <w:t xml:space="preserve">. </w:t>
      </w:r>
      <w:r w:rsidR="00FA1375" w:rsidRPr="00FA1375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F24AD3" w:rsidRPr="00870B72" w:rsidRDefault="00A909AB" w:rsidP="00DD3410">
      <w:pPr>
        <w:spacing w:line="360" w:lineRule="auto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12</w:t>
      </w:r>
      <w:r w:rsidR="00F24AD3" w:rsidRPr="00FA1375">
        <w:rPr>
          <w:sz w:val="26"/>
          <w:szCs w:val="26"/>
        </w:rPr>
        <w:t xml:space="preserve">. </w:t>
      </w:r>
      <w:r w:rsidR="00FA1375" w:rsidRPr="00FA1375">
        <w:rPr>
          <w:sz w:val="26"/>
          <w:szCs w:val="26"/>
        </w:rPr>
        <w:t>Контроль за исполнением настоящего постановления оставляю за собой</w:t>
      </w:r>
    </w:p>
    <w:p w:rsidR="003069A4" w:rsidRPr="00870B72" w:rsidRDefault="003069A4" w:rsidP="00DD3410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highlight w:val="yellow"/>
        </w:rPr>
      </w:pPr>
    </w:p>
    <w:p w:rsidR="00446033" w:rsidRPr="00CA0422" w:rsidRDefault="00446033" w:rsidP="00DD3410">
      <w:pPr>
        <w:tabs>
          <w:tab w:val="left" w:pos="3100"/>
        </w:tabs>
        <w:spacing w:line="360" w:lineRule="auto"/>
        <w:jc w:val="both"/>
        <w:rPr>
          <w:sz w:val="26"/>
          <w:szCs w:val="26"/>
        </w:rPr>
      </w:pPr>
    </w:p>
    <w:p w:rsidR="003069A4" w:rsidRPr="003069A4" w:rsidRDefault="008E4033" w:rsidP="00DD3410">
      <w:pPr>
        <w:tabs>
          <w:tab w:val="left" w:pos="3100"/>
        </w:tabs>
        <w:spacing w:line="360" w:lineRule="auto"/>
        <w:jc w:val="both"/>
        <w:rPr>
          <w:sz w:val="26"/>
          <w:szCs w:val="26"/>
        </w:rPr>
      </w:pPr>
      <w:r w:rsidRPr="00CA0422">
        <w:rPr>
          <w:sz w:val="26"/>
          <w:szCs w:val="26"/>
        </w:rPr>
        <w:t>Глава   округа                                                                                                  А.В. Камлёнок</w:t>
      </w:r>
      <w:r w:rsidRPr="008E4033">
        <w:rPr>
          <w:sz w:val="26"/>
          <w:szCs w:val="26"/>
        </w:rPr>
        <w:t xml:space="preserve">        </w:t>
      </w:r>
    </w:p>
    <w:sectPr w:rsidR="003069A4" w:rsidRPr="003069A4" w:rsidSect="00930ACA">
      <w:pgSz w:w="11906" w:h="16838"/>
      <w:pgMar w:top="992" w:right="851" w:bottom="36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6F9" w:rsidRDefault="005276F9" w:rsidP="000E5EFA">
      <w:r>
        <w:separator/>
      </w:r>
    </w:p>
  </w:endnote>
  <w:endnote w:type="continuationSeparator" w:id="0">
    <w:p w:rsidR="005276F9" w:rsidRDefault="005276F9" w:rsidP="000E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6F9" w:rsidRDefault="005276F9" w:rsidP="000E5EFA">
      <w:r>
        <w:separator/>
      </w:r>
    </w:p>
  </w:footnote>
  <w:footnote w:type="continuationSeparator" w:id="0">
    <w:p w:rsidR="005276F9" w:rsidRDefault="005276F9" w:rsidP="000E5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5B8F"/>
    <w:multiLevelType w:val="hybridMultilevel"/>
    <w:tmpl w:val="DA267C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531AB0"/>
    <w:multiLevelType w:val="hybridMultilevel"/>
    <w:tmpl w:val="D7127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34E29"/>
    <w:multiLevelType w:val="hybridMultilevel"/>
    <w:tmpl w:val="0F988F8A"/>
    <w:lvl w:ilvl="0" w:tplc="97D69BD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396553"/>
    <w:multiLevelType w:val="multilevel"/>
    <w:tmpl w:val="D89C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4A466B"/>
    <w:multiLevelType w:val="multilevel"/>
    <w:tmpl w:val="5A1C479A"/>
    <w:lvl w:ilvl="0">
      <w:start w:val="19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88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5" w15:restartNumberingAfterBreak="0">
    <w:nsid w:val="21E21538"/>
    <w:multiLevelType w:val="multilevel"/>
    <w:tmpl w:val="63B4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CA708C"/>
    <w:multiLevelType w:val="hybridMultilevel"/>
    <w:tmpl w:val="8980628C"/>
    <w:lvl w:ilvl="0" w:tplc="942AB9E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311F383C"/>
    <w:multiLevelType w:val="hybridMultilevel"/>
    <w:tmpl w:val="143EE7F4"/>
    <w:lvl w:ilvl="0" w:tplc="942AB9E8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1CA5D55"/>
    <w:multiLevelType w:val="multilevel"/>
    <w:tmpl w:val="AA12F5E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9" w15:restartNumberingAfterBreak="0">
    <w:nsid w:val="36935F31"/>
    <w:multiLevelType w:val="hybridMultilevel"/>
    <w:tmpl w:val="491641C0"/>
    <w:lvl w:ilvl="0" w:tplc="E9FE4C30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286458A"/>
    <w:multiLevelType w:val="multilevel"/>
    <w:tmpl w:val="07A6E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AC7B8B"/>
    <w:multiLevelType w:val="multilevel"/>
    <w:tmpl w:val="E976DEF8"/>
    <w:lvl w:ilvl="0">
      <w:start w:val="1"/>
      <w:numFmt w:val="decimal"/>
      <w:lvlText w:val="%1."/>
      <w:lvlJc w:val="left"/>
      <w:pPr>
        <w:ind w:left="1637" w:hanging="360"/>
      </w:pPr>
      <w:rPr>
        <w:sz w:val="24"/>
        <w:szCs w:val="24"/>
      </w:rPr>
    </w:lvl>
    <w:lvl w:ilvl="1">
      <w:start w:val="1"/>
      <w:numFmt w:val="russianLower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2" w15:restartNumberingAfterBreak="0">
    <w:nsid w:val="481F055F"/>
    <w:multiLevelType w:val="hybridMultilevel"/>
    <w:tmpl w:val="8F3686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14674"/>
    <w:multiLevelType w:val="multilevel"/>
    <w:tmpl w:val="37C2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B15D6B"/>
    <w:multiLevelType w:val="hybridMultilevel"/>
    <w:tmpl w:val="814839DC"/>
    <w:lvl w:ilvl="0" w:tplc="270EB85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D7A19B7"/>
    <w:multiLevelType w:val="hybridMultilevel"/>
    <w:tmpl w:val="8ACC19AE"/>
    <w:lvl w:ilvl="0" w:tplc="312859CC">
      <w:start w:val="1"/>
      <w:numFmt w:val="russianLower"/>
      <w:lvlText w:val="%1)"/>
      <w:lvlJc w:val="left"/>
      <w:pPr>
        <w:ind w:left="1429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81848B1"/>
    <w:multiLevelType w:val="multilevel"/>
    <w:tmpl w:val="EA4AC14A"/>
    <w:lvl w:ilvl="0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9" w:hanging="660"/>
      </w:pPr>
      <w:rPr>
        <w:rFonts w:hint="default"/>
        <w:b w:val="0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582426D3"/>
    <w:multiLevelType w:val="hybridMultilevel"/>
    <w:tmpl w:val="40988208"/>
    <w:lvl w:ilvl="0" w:tplc="17E60F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8EA3FCF"/>
    <w:multiLevelType w:val="multilevel"/>
    <w:tmpl w:val="5CD6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982F7D"/>
    <w:multiLevelType w:val="multilevel"/>
    <w:tmpl w:val="F7E2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7829DA"/>
    <w:multiLevelType w:val="multilevel"/>
    <w:tmpl w:val="B390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175103"/>
    <w:multiLevelType w:val="hybridMultilevel"/>
    <w:tmpl w:val="653C19E6"/>
    <w:lvl w:ilvl="0" w:tplc="220EDB5E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31860E1"/>
    <w:multiLevelType w:val="hybridMultilevel"/>
    <w:tmpl w:val="C706BE12"/>
    <w:lvl w:ilvl="0" w:tplc="39C0F44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2CC59E2"/>
    <w:multiLevelType w:val="hybridMultilevel"/>
    <w:tmpl w:val="F8B4DBD8"/>
    <w:lvl w:ilvl="0" w:tplc="942AB9E8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6B2496E"/>
    <w:multiLevelType w:val="multilevel"/>
    <w:tmpl w:val="AA0C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602BC4"/>
    <w:multiLevelType w:val="multilevel"/>
    <w:tmpl w:val="7CB833C0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4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93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2" w:hanging="9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C1E6A94"/>
    <w:multiLevelType w:val="multilevel"/>
    <w:tmpl w:val="089CC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DBC7867"/>
    <w:multiLevelType w:val="hybridMultilevel"/>
    <w:tmpl w:val="F78ECD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DF57693"/>
    <w:multiLevelType w:val="hybridMultilevel"/>
    <w:tmpl w:val="4C2817F4"/>
    <w:lvl w:ilvl="0" w:tplc="942AB9E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17"/>
  </w:num>
  <w:num w:numId="7">
    <w:abstractNumId w:val="28"/>
  </w:num>
  <w:num w:numId="8">
    <w:abstractNumId w:val="2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"/>
  </w:num>
  <w:num w:numId="12">
    <w:abstractNumId w:val="23"/>
  </w:num>
  <w:num w:numId="13">
    <w:abstractNumId w:val="22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5"/>
  </w:num>
  <w:num w:numId="17">
    <w:abstractNumId w:val="19"/>
  </w:num>
  <w:num w:numId="18">
    <w:abstractNumId w:val="3"/>
  </w:num>
  <w:num w:numId="19">
    <w:abstractNumId w:val="18"/>
  </w:num>
  <w:num w:numId="20">
    <w:abstractNumId w:val="13"/>
  </w:num>
  <w:num w:numId="21">
    <w:abstractNumId w:val="20"/>
  </w:num>
  <w:num w:numId="22">
    <w:abstractNumId w:val="8"/>
  </w:num>
  <w:num w:numId="23">
    <w:abstractNumId w:val="26"/>
  </w:num>
  <w:num w:numId="24">
    <w:abstractNumId w:val="9"/>
  </w:num>
  <w:num w:numId="25">
    <w:abstractNumId w:val="27"/>
  </w:num>
  <w:num w:numId="26">
    <w:abstractNumId w:val="0"/>
  </w:num>
  <w:num w:numId="27">
    <w:abstractNumId w:val="1"/>
  </w:num>
  <w:num w:numId="28">
    <w:abstractNumId w:val="14"/>
  </w:num>
  <w:num w:numId="29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02"/>
    <w:rsid w:val="000014B9"/>
    <w:rsid w:val="0000510E"/>
    <w:rsid w:val="000053ED"/>
    <w:rsid w:val="00007BB9"/>
    <w:rsid w:val="000210F7"/>
    <w:rsid w:val="000645A6"/>
    <w:rsid w:val="000753C7"/>
    <w:rsid w:val="00076B31"/>
    <w:rsid w:val="00077B47"/>
    <w:rsid w:val="00080474"/>
    <w:rsid w:val="00083A47"/>
    <w:rsid w:val="00084E44"/>
    <w:rsid w:val="00086C39"/>
    <w:rsid w:val="000909A6"/>
    <w:rsid w:val="00092764"/>
    <w:rsid w:val="000942E1"/>
    <w:rsid w:val="00097150"/>
    <w:rsid w:val="000C44AB"/>
    <w:rsid w:val="000D2510"/>
    <w:rsid w:val="000E098F"/>
    <w:rsid w:val="000E5EFA"/>
    <w:rsid w:val="000F1023"/>
    <w:rsid w:val="000F3308"/>
    <w:rsid w:val="00100EE3"/>
    <w:rsid w:val="001055E1"/>
    <w:rsid w:val="0011144F"/>
    <w:rsid w:val="00122138"/>
    <w:rsid w:val="00131579"/>
    <w:rsid w:val="001316F4"/>
    <w:rsid w:val="00131806"/>
    <w:rsid w:val="0013528C"/>
    <w:rsid w:val="00147A94"/>
    <w:rsid w:val="0015011B"/>
    <w:rsid w:val="001501A2"/>
    <w:rsid w:val="001624A6"/>
    <w:rsid w:val="001671B7"/>
    <w:rsid w:val="00171A61"/>
    <w:rsid w:val="00173FCF"/>
    <w:rsid w:val="00182362"/>
    <w:rsid w:val="001827F5"/>
    <w:rsid w:val="00194871"/>
    <w:rsid w:val="001A00A7"/>
    <w:rsid w:val="001A2536"/>
    <w:rsid w:val="001A3466"/>
    <w:rsid w:val="001A5976"/>
    <w:rsid w:val="001A7EF0"/>
    <w:rsid w:val="001B4FD8"/>
    <w:rsid w:val="001C248E"/>
    <w:rsid w:val="001D2214"/>
    <w:rsid w:val="001E1745"/>
    <w:rsid w:val="001F33C5"/>
    <w:rsid w:val="00207F0B"/>
    <w:rsid w:val="00226AE8"/>
    <w:rsid w:val="00232815"/>
    <w:rsid w:val="00260FB6"/>
    <w:rsid w:val="00263993"/>
    <w:rsid w:val="00267C5C"/>
    <w:rsid w:val="00270CB0"/>
    <w:rsid w:val="002A1AF0"/>
    <w:rsid w:val="002A50B9"/>
    <w:rsid w:val="002B2914"/>
    <w:rsid w:val="002B7A78"/>
    <w:rsid w:val="002C059E"/>
    <w:rsid w:val="002C330C"/>
    <w:rsid w:val="002D1271"/>
    <w:rsid w:val="002D37EC"/>
    <w:rsid w:val="002D4976"/>
    <w:rsid w:val="002D6BBA"/>
    <w:rsid w:val="002D6F46"/>
    <w:rsid w:val="002F3561"/>
    <w:rsid w:val="003069A4"/>
    <w:rsid w:val="00313FB6"/>
    <w:rsid w:val="00316DCB"/>
    <w:rsid w:val="00320D84"/>
    <w:rsid w:val="0032375B"/>
    <w:rsid w:val="00326A94"/>
    <w:rsid w:val="00335547"/>
    <w:rsid w:val="00344918"/>
    <w:rsid w:val="003476B6"/>
    <w:rsid w:val="00351441"/>
    <w:rsid w:val="00360648"/>
    <w:rsid w:val="00364DF0"/>
    <w:rsid w:val="003700DC"/>
    <w:rsid w:val="00396618"/>
    <w:rsid w:val="00397D96"/>
    <w:rsid w:val="003B17B7"/>
    <w:rsid w:val="003B2100"/>
    <w:rsid w:val="003C0767"/>
    <w:rsid w:val="003C2BC9"/>
    <w:rsid w:val="003D4A18"/>
    <w:rsid w:val="003D7244"/>
    <w:rsid w:val="003E384C"/>
    <w:rsid w:val="003E4984"/>
    <w:rsid w:val="003E51D9"/>
    <w:rsid w:val="003F421D"/>
    <w:rsid w:val="00412C89"/>
    <w:rsid w:val="004163DB"/>
    <w:rsid w:val="00423005"/>
    <w:rsid w:val="00425471"/>
    <w:rsid w:val="0042747F"/>
    <w:rsid w:val="00432C75"/>
    <w:rsid w:val="00441F31"/>
    <w:rsid w:val="004434A1"/>
    <w:rsid w:val="00444F5B"/>
    <w:rsid w:val="00446033"/>
    <w:rsid w:val="00447D3D"/>
    <w:rsid w:val="00454124"/>
    <w:rsid w:val="0045631A"/>
    <w:rsid w:val="004657F7"/>
    <w:rsid w:val="0046628D"/>
    <w:rsid w:val="00467FD3"/>
    <w:rsid w:val="00471F92"/>
    <w:rsid w:val="00483436"/>
    <w:rsid w:val="0048437B"/>
    <w:rsid w:val="004A19DF"/>
    <w:rsid w:val="004C1BBF"/>
    <w:rsid w:val="004C30EA"/>
    <w:rsid w:val="004E7202"/>
    <w:rsid w:val="004F5211"/>
    <w:rsid w:val="00503915"/>
    <w:rsid w:val="00506691"/>
    <w:rsid w:val="0051480A"/>
    <w:rsid w:val="00517560"/>
    <w:rsid w:val="00523EB0"/>
    <w:rsid w:val="005276F9"/>
    <w:rsid w:val="0053017D"/>
    <w:rsid w:val="005458B2"/>
    <w:rsid w:val="00546017"/>
    <w:rsid w:val="005468E3"/>
    <w:rsid w:val="00557073"/>
    <w:rsid w:val="00561BD1"/>
    <w:rsid w:val="00562C0B"/>
    <w:rsid w:val="00566998"/>
    <w:rsid w:val="005747BA"/>
    <w:rsid w:val="00575437"/>
    <w:rsid w:val="00584A3D"/>
    <w:rsid w:val="00585BF9"/>
    <w:rsid w:val="00596449"/>
    <w:rsid w:val="005A3A72"/>
    <w:rsid w:val="005C64A0"/>
    <w:rsid w:val="005C68A7"/>
    <w:rsid w:val="005D1D8F"/>
    <w:rsid w:val="005E03E8"/>
    <w:rsid w:val="005E1D93"/>
    <w:rsid w:val="005E4D2D"/>
    <w:rsid w:val="005E6786"/>
    <w:rsid w:val="005E7092"/>
    <w:rsid w:val="005F78E2"/>
    <w:rsid w:val="006002C7"/>
    <w:rsid w:val="006005EF"/>
    <w:rsid w:val="0060165C"/>
    <w:rsid w:val="006024A5"/>
    <w:rsid w:val="00604711"/>
    <w:rsid w:val="006136A7"/>
    <w:rsid w:val="00630756"/>
    <w:rsid w:val="0064537D"/>
    <w:rsid w:val="00651C61"/>
    <w:rsid w:val="00654E71"/>
    <w:rsid w:val="00655355"/>
    <w:rsid w:val="00671680"/>
    <w:rsid w:val="00671D50"/>
    <w:rsid w:val="00680BB9"/>
    <w:rsid w:val="006962BA"/>
    <w:rsid w:val="00696C44"/>
    <w:rsid w:val="006B14AD"/>
    <w:rsid w:val="006C4A04"/>
    <w:rsid w:val="006D5180"/>
    <w:rsid w:val="006D6407"/>
    <w:rsid w:val="006E1A05"/>
    <w:rsid w:val="006E6D60"/>
    <w:rsid w:val="007115F1"/>
    <w:rsid w:val="00724531"/>
    <w:rsid w:val="00730B56"/>
    <w:rsid w:val="0073477A"/>
    <w:rsid w:val="00746239"/>
    <w:rsid w:val="00755CB4"/>
    <w:rsid w:val="00756497"/>
    <w:rsid w:val="007564C3"/>
    <w:rsid w:val="00766FBE"/>
    <w:rsid w:val="0077277F"/>
    <w:rsid w:val="00773528"/>
    <w:rsid w:val="0078021E"/>
    <w:rsid w:val="007844C4"/>
    <w:rsid w:val="007931B4"/>
    <w:rsid w:val="00793223"/>
    <w:rsid w:val="0079394C"/>
    <w:rsid w:val="007A1E26"/>
    <w:rsid w:val="007A344B"/>
    <w:rsid w:val="007A73AA"/>
    <w:rsid w:val="007A7AE6"/>
    <w:rsid w:val="007B3F72"/>
    <w:rsid w:val="007C40FD"/>
    <w:rsid w:val="007D53F0"/>
    <w:rsid w:val="007E22F4"/>
    <w:rsid w:val="007E22F5"/>
    <w:rsid w:val="007E5496"/>
    <w:rsid w:val="007F016C"/>
    <w:rsid w:val="007F39BD"/>
    <w:rsid w:val="007F5350"/>
    <w:rsid w:val="008051D2"/>
    <w:rsid w:val="00807586"/>
    <w:rsid w:val="00810347"/>
    <w:rsid w:val="008133DF"/>
    <w:rsid w:val="00820A30"/>
    <w:rsid w:val="00821881"/>
    <w:rsid w:val="00830F85"/>
    <w:rsid w:val="0083122E"/>
    <w:rsid w:val="00836456"/>
    <w:rsid w:val="008371C7"/>
    <w:rsid w:val="00837A0C"/>
    <w:rsid w:val="008571CD"/>
    <w:rsid w:val="00860CC2"/>
    <w:rsid w:val="008709C2"/>
    <w:rsid w:val="00870B72"/>
    <w:rsid w:val="0087679F"/>
    <w:rsid w:val="00895A95"/>
    <w:rsid w:val="0089751E"/>
    <w:rsid w:val="008B2302"/>
    <w:rsid w:val="008C02CD"/>
    <w:rsid w:val="008E1675"/>
    <w:rsid w:val="008E4033"/>
    <w:rsid w:val="008E6BC4"/>
    <w:rsid w:val="008F0904"/>
    <w:rsid w:val="008F24AB"/>
    <w:rsid w:val="008F26DF"/>
    <w:rsid w:val="009001C3"/>
    <w:rsid w:val="00907A7A"/>
    <w:rsid w:val="00912408"/>
    <w:rsid w:val="00921B29"/>
    <w:rsid w:val="009224E0"/>
    <w:rsid w:val="00925ADF"/>
    <w:rsid w:val="00930ACA"/>
    <w:rsid w:val="00931D6B"/>
    <w:rsid w:val="009331C5"/>
    <w:rsid w:val="0094242F"/>
    <w:rsid w:val="00943A77"/>
    <w:rsid w:val="0094408F"/>
    <w:rsid w:val="009634F5"/>
    <w:rsid w:val="00965A8C"/>
    <w:rsid w:val="00967539"/>
    <w:rsid w:val="009731CE"/>
    <w:rsid w:val="009737E0"/>
    <w:rsid w:val="00975002"/>
    <w:rsid w:val="00996840"/>
    <w:rsid w:val="009A08DC"/>
    <w:rsid w:val="009A0C78"/>
    <w:rsid w:val="009A59B7"/>
    <w:rsid w:val="009B4A6A"/>
    <w:rsid w:val="009B7249"/>
    <w:rsid w:val="009C7128"/>
    <w:rsid w:val="009D3DF6"/>
    <w:rsid w:val="009E1B32"/>
    <w:rsid w:val="009E240C"/>
    <w:rsid w:val="009E394E"/>
    <w:rsid w:val="009E58D9"/>
    <w:rsid w:val="009E7CDA"/>
    <w:rsid w:val="009F5508"/>
    <w:rsid w:val="009F5B09"/>
    <w:rsid w:val="00A007AA"/>
    <w:rsid w:val="00A023F5"/>
    <w:rsid w:val="00A13B9C"/>
    <w:rsid w:val="00A13CDD"/>
    <w:rsid w:val="00A15DF6"/>
    <w:rsid w:val="00A30A05"/>
    <w:rsid w:val="00A32725"/>
    <w:rsid w:val="00A37041"/>
    <w:rsid w:val="00A4187D"/>
    <w:rsid w:val="00A53873"/>
    <w:rsid w:val="00A546ED"/>
    <w:rsid w:val="00A559C1"/>
    <w:rsid w:val="00A565B5"/>
    <w:rsid w:val="00A64B0A"/>
    <w:rsid w:val="00A70297"/>
    <w:rsid w:val="00A71507"/>
    <w:rsid w:val="00A7431B"/>
    <w:rsid w:val="00A909AB"/>
    <w:rsid w:val="00A9518B"/>
    <w:rsid w:val="00A96331"/>
    <w:rsid w:val="00AA14D5"/>
    <w:rsid w:val="00AB3133"/>
    <w:rsid w:val="00AC023C"/>
    <w:rsid w:val="00AC1B87"/>
    <w:rsid w:val="00AC2E7E"/>
    <w:rsid w:val="00AD4980"/>
    <w:rsid w:val="00AD7EAA"/>
    <w:rsid w:val="00AF5920"/>
    <w:rsid w:val="00B0066C"/>
    <w:rsid w:val="00B00A1B"/>
    <w:rsid w:val="00B02247"/>
    <w:rsid w:val="00B15246"/>
    <w:rsid w:val="00B17914"/>
    <w:rsid w:val="00B223E7"/>
    <w:rsid w:val="00B31659"/>
    <w:rsid w:val="00B3605A"/>
    <w:rsid w:val="00B469B1"/>
    <w:rsid w:val="00B6623E"/>
    <w:rsid w:val="00B7216F"/>
    <w:rsid w:val="00B7500E"/>
    <w:rsid w:val="00B873FE"/>
    <w:rsid w:val="00B97357"/>
    <w:rsid w:val="00BA6AF6"/>
    <w:rsid w:val="00BC5FB8"/>
    <w:rsid w:val="00BD2255"/>
    <w:rsid w:val="00BD4B77"/>
    <w:rsid w:val="00BD6C12"/>
    <w:rsid w:val="00BE3F47"/>
    <w:rsid w:val="00BF1279"/>
    <w:rsid w:val="00BF33C0"/>
    <w:rsid w:val="00C029C7"/>
    <w:rsid w:val="00C21593"/>
    <w:rsid w:val="00C32B4F"/>
    <w:rsid w:val="00C35F24"/>
    <w:rsid w:val="00C629C7"/>
    <w:rsid w:val="00C714E1"/>
    <w:rsid w:val="00C87DC8"/>
    <w:rsid w:val="00C97F6D"/>
    <w:rsid w:val="00CA007F"/>
    <w:rsid w:val="00CA0422"/>
    <w:rsid w:val="00CA1A59"/>
    <w:rsid w:val="00CA24B3"/>
    <w:rsid w:val="00CA3632"/>
    <w:rsid w:val="00CB30EB"/>
    <w:rsid w:val="00CB3754"/>
    <w:rsid w:val="00CC6FB8"/>
    <w:rsid w:val="00CD1468"/>
    <w:rsid w:val="00CD436B"/>
    <w:rsid w:val="00CE4E45"/>
    <w:rsid w:val="00CE552E"/>
    <w:rsid w:val="00CF1B80"/>
    <w:rsid w:val="00D10622"/>
    <w:rsid w:val="00D14BC7"/>
    <w:rsid w:val="00D14CD8"/>
    <w:rsid w:val="00D22844"/>
    <w:rsid w:val="00D22FD3"/>
    <w:rsid w:val="00D23CDA"/>
    <w:rsid w:val="00D323A2"/>
    <w:rsid w:val="00D37F2A"/>
    <w:rsid w:val="00D46B6B"/>
    <w:rsid w:val="00D50BD4"/>
    <w:rsid w:val="00D578BD"/>
    <w:rsid w:val="00D75C6B"/>
    <w:rsid w:val="00D84CE1"/>
    <w:rsid w:val="00D92C06"/>
    <w:rsid w:val="00D9736F"/>
    <w:rsid w:val="00DA3968"/>
    <w:rsid w:val="00DA5073"/>
    <w:rsid w:val="00DA781B"/>
    <w:rsid w:val="00DB3724"/>
    <w:rsid w:val="00DC2E14"/>
    <w:rsid w:val="00DD3410"/>
    <w:rsid w:val="00DE28ED"/>
    <w:rsid w:val="00DF0399"/>
    <w:rsid w:val="00E014C9"/>
    <w:rsid w:val="00E4275C"/>
    <w:rsid w:val="00E52508"/>
    <w:rsid w:val="00E57CB4"/>
    <w:rsid w:val="00E62E9C"/>
    <w:rsid w:val="00E73773"/>
    <w:rsid w:val="00E76D5B"/>
    <w:rsid w:val="00E821EC"/>
    <w:rsid w:val="00E8364D"/>
    <w:rsid w:val="00E874D2"/>
    <w:rsid w:val="00E92179"/>
    <w:rsid w:val="00E93582"/>
    <w:rsid w:val="00E95880"/>
    <w:rsid w:val="00EA1B04"/>
    <w:rsid w:val="00EB5CC8"/>
    <w:rsid w:val="00EC77B5"/>
    <w:rsid w:val="00ED334F"/>
    <w:rsid w:val="00ED573D"/>
    <w:rsid w:val="00ED77CA"/>
    <w:rsid w:val="00EE06E8"/>
    <w:rsid w:val="00EF03A9"/>
    <w:rsid w:val="00F01C7F"/>
    <w:rsid w:val="00F06C9D"/>
    <w:rsid w:val="00F2119D"/>
    <w:rsid w:val="00F24AD3"/>
    <w:rsid w:val="00F36C4B"/>
    <w:rsid w:val="00F419CC"/>
    <w:rsid w:val="00F42E12"/>
    <w:rsid w:val="00F434A1"/>
    <w:rsid w:val="00F6209F"/>
    <w:rsid w:val="00F65402"/>
    <w:rsid w:val="00F70095"/>
    <w:rsid w:val="00F76615"/>
    <w:rsid w:val="00F96CA5"/>
    <w:rsid w:val="00FA1375"/>
    <w:rsid w:val="00FA5940"/>
    <w:rsid w:val="00FB1A3F"/>
    <w:rsid w:val="00FB63BA"/>
    <w:rsid w:val="00FC1EF2"/>
    <w:rsid w:val="00FD561F"/>
    <w:rsid w:val="00FD5656"/>
    <w:rsid w:val="00FE27BC"/>
    <w:rsid w:val="00FE3857"/>
    <w:rsid w:val="00FE5A7A"/>
    <w:rsid w:val="00FF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0E773FF"/>
  <w15:docId w15:val="{F72AFDCA-0F36-4A0D-97F1-370516D4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15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E1A05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5002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link w:val="40"/>
    <w:qFormat/>
    <w:rsid w:val="00E4275C"/>
    <w:pPr>
      <w:pBdr>
        <w:bottom w:val="single" w:sz="6" w:space="6" w:color="E4E7E9"/>
      </w:pBdr>
      <w:spacing w:before="120" w:after="75"/>
      <w:outlineLvl w:val="3"/>
    </w:pPr>
    <w:rPr>
      <w:b/>
      <w:bCs/>
      <w:sz w:val="30"/>
      <w:szCs w:val="30"/>
    </w:rPr>
  </w:style>
  <w:style w:type="paragraph" w:styleId="7">
    <w:name w:val="heading 7"/>
    <w:basedOn w:val="a"/>
    <w:next w:val="a"/>
    <w:link w:val="70"/>
    <w:semiHidden/>
    <w:unhideWhenUsed/>
    <w:qFormat/>
    <w:rsid w:val="00975002"/>
    <w:pPr>
      <w:keepNext/>
      <w:ind w:left="4962"/>
      <w:outlineLvl w:val="6"/>
    </w:pPr>
    <w:rPr>
      <w:sz w:val="26"/>
    </w:rPr>
  </w:style>
  <w:style w:type="paragraph" w:styleId="8">
    <w:name w:val="heading 8"/>
    <w:basedOn w:val="a"/>
    <w:next w:val="a"/>
    <w:link w:val="80"/>
    <w:unhideWhenUsed/>
    <w:qFormat/>
    <w:rsid w:val="00975002"/>
    <w:pPr>
      <w:keepNext/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7500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97500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7500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975002"/>
    <w:pPr>
      <w:ind w:left="624"/>
    </w:pPr>
    <w:rPr>
      <w:b/>
      <w:sz w:val="30"/>
    </w:rPr>
  </w:style>
  <w:style w:type="character" w:customStyle="1" w:styleId="10">
    <w:name w:val="Заголовок 1 Знак"/>
    <w:basedOn w:val="a0"/>
    <w:link w:val="1"/>
    <w:uiPriority w:val="9"/>
    <w:rsid w:val="001315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E4275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4">
    <w:name w:val="Hyperlink"/>
    <w:rsid w:val="00E4275C"/>
    <w:rPr>
      <w:color w:val="1759B4"/>
      <w:u w:val="single"/>
    </w:rPr>
  </w:style>
  <w:style w:type="paragraph" w:styleId="a5">
    <w:name w:val="Normal (Web)"/>
    <w:basedOn w:val="a"/>
    <w:link w:val="a6"/>
    <w:uiPriority w:val="99"/>
    <w:rsid w:val="00E4275C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rsid w:val="00E42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E4275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E427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275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E427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596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596449"/>
    <w:pPr>
      <w:spacing w:after="0" w:line="240" w:lineRule="auto"/>
    </w:pPr>
  </w:style>
  <w:style w:type="paragraph" w:customStyle="1" w:styleId="ab">
    <w:name w:val="Знак Знак Знак Знак"/>
    <w:basedOn w:val="a"/>
    <w:rsid w:val="00D46B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20">
    <w:name w:val="Заголовок 2 Знак"/>
    <w:basedOn w:val="a0"/>
    <w:link w:val="2"/>
    <w:uiPriority w:val="9"/>
    <w:rsid w:val="006E1A05"/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6E1A05"/>
  </w:style>
  <w:style w:type="paragraph" w:styleId="ac">
    <w:name w:val="header"/>
    <w:basedOn w:val="a"/>
    <w:link w:val="ad"/>
    <w:unhideWhenUsed/>
    <w:rsid w:val="006E1A0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rsid w:val="006E1A05"/>
    <w:rPr>
      <w:rFonts w:ascii="Calibri" w:eastAsia="Calibri" w:hAnsi="Calibri" w:cs="Times New Roman"/>
    </w:rPr>
  </w:style>
  <w:style w:type="character" w:styleId="ae">
    <w:name w:val="page number"/>
    <w:basedOn w:val="a0"/>
    <w:rsid w:val="006E1A05"/>
  </w:style>
  <w:style w:type="paragraph" w:customStyle="1" w:styleId="12">
    <w:name w:val="Знак1"/>
    <w:basedOn w:val="a"/>
    <w:rsid w:val="006E1A0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">
    <w:name w:val="Знак"/>
    <w:basedOn w:val="a"/>
    <w:rsid w:val="006E1A0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0">
    <w:name w:val="Знак Знак"/>
    <w:basedOn w:val="a"/>
    <w:rsid w:val="006E1A05"/>
    <w:pPr>
      <w:widowControl w:val="0"/>
      <w:adjustRightInd w:val="0"/>
      <w:spacing w:after="160" w:line="240" w:lineRule="exact"/>
      <w:jc w:val="right"/>
    </w:pPr>
    <w:rPr>
      <w:rFonts w:eastAsia="Arial Unicode MS"/>
      <w:lang w:val="en-GB" w:eastAsia="en-US"/>
    </w:rPr>
  </w:style>
  <w:style w:type="numbering" w:customStyle="1" w:styleId="110">
    <w:name w:val="Нет списка11"/>
    <w:next w:val="a2"/>
    <w:uiPriority w:val="99"/>
    <w:semiHidden/>
    <w:unhideWhenUsed/>
    <w:rsid w:val="006E1A05"/>
  </w:style>
  <w:style w:type="table" w:customStyle="1" w:styleId="13">
    <w:name w:val="Сетка таблицы1"/>
    <w:basedOn w:val="a1"/>
    <w:next w:val="a9"/>
    <w:rsid w:val="006E1A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10"/>
    <w:locked/>
    <w:rsid w:val="006E1A05"/>
    <w:rPr>
      <w:sz w:val="28"/>
      <w:szCs w:val="28"/>
      <w:shd w:val="clear" w:color="auto" w:fill="FFFFFF"/>
    </w:rPr>
  </w:style>
  <w:style w:type="character" w:customStyle="1" w:styleId="22">
    <w:name w:val="Основной текст (2)"/>
    <w:basedOn w:val="21"/>
    <w:rsid w:val="006E1A05"/>
    <w:rPr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210">
    <w:name w:val="Основной текст (2)1"/>
    <w:basedOn w:val="a"/>
    <w:link w:val="21"/>
    <w:rsid w:val="006E1A05"/>
    <w:pPr>
      <w:widowControl w:val="0"/>
      <w:shd w:val="clear" w:color="auto" w:fill="FFFFFF"/>
      <w:spacing w:before="300" w:line="322" w:lineRule="exact"/>
      <w:ind w:hanging="5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31">
    <w:name w:val="Основной текст (3)_"/>
    <w:basedOn w:val="a0"/>
    <w:link w:val="310"/>
    <w:locked/>
    <w:rsid w:val="006E1A05"/>
    <w:rPr>
      <w:b/>
      <w:bCs/>
      <w:sz w:val="28"/>
      <w:szCs w:val="28"/>
      <w:shd w:val="clear" w:color="auto" w:fill="FFFFFF"/>
    </w:rPr>
  </w:style>
  <w:style w:type="character" w:customStyle="1" w:styleId="32">
    <w:name w:val="Основной текст (3)"/>
    <w:basedOn w:val="31"/>
    <w:rsid w:val="006E1A05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1"/>
    <w:rsid w:val="006E1A05"/>
    <w:rPr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23">
    <w:name w:val="Основной текст (2) + Полужирный"/>
    <w:basedOn w:val="21"/>
    <w:rsid w:val="006E1A05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310">
    <w:name w:val="Основной текст (3)1"/>
    <w:basedOn w:val="a"/>
    <w:link w:val="31"/>
    <w:rsid w:val="006E1A05"/>
    <w:pPr>
      <w:widowControl w:val="0"/>
      <w:shd w:val="clear" w:color="auto" w:fill="FFFFFF"/>
      <w:spacing w:after="30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4">
    <w:name w:val="Абзац списка1"/>
    <w:basedOn w:val="a"/>
    <w:uiPriority w:val="99"/>
    <w:qFormat/>
    <w:rsid w:val="006E1A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6E1A0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274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0E5EF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0E5E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note text"/>
    <w:basedOn w:val="a"/>
    <w:link w:val="af4"/>
    <w:uiPriority w:val="99"/>
    <w:unhideWhenUsed/>
    <w:rsid w:val="00860CC2"/>
    <w:rPr>
      <w:rFonts w:ascii="Calibri" w:eastAsia="Calibri" w:hAnsi="Calibri"/>
      <w:lang w:eastAsia="en-US"/>
    </w:rPr>
  </w:style>
  <w:style w:type="character" w:customStyle="1" w:styleId="af4">
    <w:name w:val="Текст сноски Знак"/>
    <w:basedOn w:val="a0"/>
    <w:link w:val="af3"/>
    <w:uiPriority w:val="99"/>
    <w:rsid w:val="00860CC2"/>
    <w:rPr>
      <w:rFonts w:ascii="Calibri" w:eastAsia="Calibri" w:hAnsi="Calibri" w:cs="Times New Roman"/>
      <w:sz w:val="20"/>
      <w:szCs w:val="20"/>
    </w:rPr>
  </w:style>
  <w:style w:type="character" w:styleId="af5">
    <w:name w:val="footnote reference"/>
    <w:basedOn w:val="a0"/>
    <w:uiPriority w:val="99"/>
    <w:rsid w:val="00860CC2"/>
    <w:rPr>
      <w:rFonts w:cs="Times New Roman"/>
      <w:vertAlign w:val="superscript"/>
    </w:rPr>
  </w:style>
  <w:style w:type="numbering" w:customStyle="1" w:styleId="24">
    <w:name w:val="Нет списка2"/>
    <w:next w:val="a2"/>
    <w:uiPriority w:val="99"/>
    <w:semiHidden/>
    <w:unhideWhenUsed/>
    <w:rsid w:val="003069A4"/>
  </w:style>
  <w:style w:type="paragraph" w:customStyle="1" w:styleId="rteright">
    <w:name w:val="rteright"/>
    <w:basedOn w:val="a"/>
    <w:rsid w:val="003069A4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rtecenter">
    <w:name w:val="rtecenter"/>
    <w:basedOn w:val="a"/>
    <w:rsid w:val="003069A4"/>
    <w:pPr>
      <w:spacing w:before="100" w:beforeAutospacing="1" w:after="100" w:afterAutospacing="1"/>
      <w:jc w:val="both"/>
    </w:pPr>
    <w:rPr>
      <w:sz w:val="24"/>
      <w:szCs w:val="24"/>
    </w:rPr>
  </w:style>
  <w:style w:type="character" w:styleId="af6">
    <w:name w:val="Strong"/>
    <w:basedOn w:val="a0"/>
    <w:qFormat/>
    <w:rsid w:val="003069A4"/>
    <w:rPr>
      <w:b/>
      <w:bCs/>
    </w:rPr>
  </w:style>
  <w:style w:type="character" w:styleId="af7">
    <w:name w:val="Emphasis"/>
    <w:basedOn w:val="a0"/>
    <w:uiPriority w:val="20"/>
    <w:qFormat/>
    <w:rsid w:val="003069A4"/>
    <w:rPr>
      <w:i/>
      <w:iCs/>
    </w:rPr>
  </w:style>
  <w:style w:type="paragraph" w:customStyle="1" w:styleId="15">
    <w:name w:val="1"/>
    <w:basedOn w:val="a"/>
    <w:rsid w:val="003069A4"/>
    <w:pPr>
      <w:spacing w:before="100" w:beforeAutospacing="1" w:after="100" w:afterAutospacing="1"/>
      <w:jc w:val="both"/>
    </w:pPr>
    <w:rPr>
      <w:sz w:val="24"/>
      <w:szCs w:val="24"/>
    </w:rPr>
  </w:style>
  <w:style w:type="table" w:customStyle="1" w:styleId="25">
    <w:name w:val="Сетка таблицы2"/>
    <w:basedOn w:val="a1"/>
    <w:next w:val="a9"/>
    <w:uiPriority w:val="39"/>
    <w:rsid w:val="003069A4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rsid w:val="003069A4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3069A4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List Paragraph"/>
    <w:basedOn w:val="a"/>
    <w:uiPriority w:val="99"/>
    <w:qFormat/>
    <w:rsid w:val="003069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1">
    <w:name w:val="Заголовок 11"/>
    <w:basedOn w:val="a"/>
    <w:next w:val="a"/>
    <w:qFormat/>
    <w:rsid w:val="003069A4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numbering" w:customStyle="1" w:styleId="120">
    <w:name w:val="Нет списка12"/>
    <w:next w:val="a2"/>
    <w:uiPriority w:val="99"/>
    <w:semiHidden/>
    <w:unhideWhenUsed/>
    <w:rsid w:val="003069A4"/>
  </w:style>
  <w:style w:type="numbering" w:customStyle="1" w:styleId="1110">
    <w:name w:val="Нет списка111"/>
    <w:next w:val="a2"/>
    <w:uiPriority w:val="99"/>
    <w:semiHidden/>
    <w:unhideWhenUsed/>
    <w:rsid w:val="003069A4"/>
  </w:style>
  <w:style w:type="numbering" w:customStyle="1" w:styleId="1111">
    <w:name w:val="Нет списка1111"/>
    <w:next w:val="a2"/>
    <w:uiPriority w:val="99"/>
    <w:semiHidden/>
    <w:unhideWhenUsed/>
    <w:rsid w:val="003069A4"/>
  </w:style>
  <w:style w:type="numbering" w:customStyle="1" w:styleId="211">
    <w:name w:val="Нет списка21"/>
    <w:next w:val="a2"/>
    <w:semiHidden/>
    <w:rsid w:val="003069A4"/>
  </w:style>
  <w:style w:type="paragraph" w:styleId="af9">
    <w:name w:val="Body Text"/>
    <w:basedOn w:val="a"/>
    <w:link w:val="afa"/>
    <w:rsid w:val="003069A4"/>
    <w:rPr>
      <w:sz w:val="28"/>
    </w:rPr>
  </w:style>
  <w:style w:type="character" w:customStyle="1" w:styleId="afa">
    <w:name w:val="Основной текст Знак"/>
    <w:basedOn w:val="a0"/>
    <w:link w:val="af9"/>
    <w:rsid w:val="003069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6">
    <w:name w:val="Body Text 2"/>
    <w:basedOn w:val="a"/>
    <w:link w:val="27"/>
    <w:rsid w:val="003069A4"/>
    <w:pPr>
      <w:spacing w:after="120" w:line="480" w:lineRule="auto"/>
    </w:pPr>
    <w:rPr>
      <w:sz w:val="28"/>
    </w:rPr>
  </w:style>
  <w:style w:type="character" w:customStyle="1" w:styleId="27">
    <w:name w:val="Основной текст 2 Знак"/>
    <w:basedOn w:val="a0"/>
    <w:link w:val="26"/>
    <w:rsid w:val="003069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Tahoma">
    <w:name w:val="Основной текст + Tahoma"/>
    <w:aliases w:val="13 pt"/>
    <w:rsid w:val="003069A4"/>
    <w:rPr>
      <w:rFonts w:ascii="Tahoma" w:hAnsi="Tahoma" w:cs="Tahoma" w:hint="default"/>
      <w:sz w:val="26"/>
      <w:szCs w:val="26"/>
    </w:rPr>
  </w:style>
  <w:style w:type="table" w:customStyle="1" w:styleId="212">
    <w:name w:val="Сетка таблицы21"/>
    <w:basedOn w:val="a1"/>
    <w:next w:val="a9"/>
    <w:rsid w:val="00306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3069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6">
    <w:name w:val="Основной шрифт абзаца1"/>
    <w:rsid w:val="003069A4"/>
  </w:style>
  <w:style w:type="character" w:customStyle="1" w:styleId="apple-converted-space">
    <w:name w:val="apple-converted-space"/>
    <w:basedOn w:val="a0"/>
    <w:rsid w:val="003069A4"/>
  </w:style>
  <w:style w:type="paragraph" w:styleId="afb">
    <w:name w:val="Body Text Indent"/>
    <w:basedOn w:val="a"/>
    <w:link w:val="afc"/>
    <w:rsid w:val="003069A4"/>
    <w:pPr>
      <w:spacing w:after="120"/>
      <w:ind w:left="283"/>
    </w:pPr>
    <w:rPr>
      <w:sz w:val="28"/>
      <w:lang w:eastAsia="en-US"/>
    </w:rPr>
  </w:style>
  <w:style w:type="character" w:customStyle="1" w:styleId="afc">
    <w:name w:val="Основной текст с отступом Знак"/>
    <w:basedOn w:val="a0"/>
    <w:link w:val="afb"/>
    <w:rsid w:val="003069A4"/>
    <w:rPr>
      <w:rFonts w:ascii="Times New Roman" w:eastAsia="Times New Roman" w:hAnsi="Times New Roman" w:cs="Times New Roman"/>
      <w:sz w:val="28"/>
      <w:szCs w:val="20"/>
    </w:rPr>
  </w:style>
  <w:style w:type="numbering" w:customStyle="1" w:styleId="121">
    <w:name w:val="Нет списка121"/>
    <w:next w:val="a2"/>
    <w:uiPriority w:val="99"/>
    <w:semiHidden/>
    <w:unhideWhenUsed/>
    <w:rsid w:val="003069A4"/>
  </w:style>
  <w:style w:type="paragraph" w:customStyle="1" w:styleId="ConsPlusTitle">
    <w:name w:val="ConsPlusTitle"/>
    <w:rsid w:val="003069A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40">
    <w:name w:val="Стиль 14 пт"/>
    <w:rsid w:val="003069A4"/>
    <w:rPr>
      <w:rFonts w:ascii="Times New Roman" w:hAnsi="Times New Roman" w:cs="Times New Roman"/>
      <w:sz w:val="24"/>
      <w:lang w:val="en-US" w:eastAsia="ar-SA" w:bidi="ar-SA"/>
    </w:rPr>
  </w:style>
  <w:style w:type="paragraph" w:customStyle="1" w:styleId="Default">
    <w:name w:val="Default"/>
    <w:rsid w:val="003069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d">
    <w:name w:val="Знак Знак Знак Знак Знак Знак Знак"/>
    <w:basedOn w:val="a"/>
    <w:rsid w:val="003069A4"/>
    <w:pPr>
      <w:spacing w:after="160" w:line="240" w:lineRule="exact"/>
      <w:ind w:firstLine="567"/>
      <w:jc w:val="right"/>
    </w:pPr>
    <w:rPr>
      <w:rFonts w:ascii="Arial" w:hAnsi="Arial"/>
      <w:sz w:val="24"/>
      <w:szCs w:val="24"/>
      <w:lang w:val="en-GB" w:eastAsia="en-US"/>
    </w:rPr>
  </w:style>
  <w:style w:type="character" w:customStyle="1" w:styleId="afe">
    <w:name w:val="Гипертекстовая ссылка"/>
    <w:uiPriority w:val="99"/>
    <w:rsid w:val="003069A4"/>
    <w:rPr>
      <w:color w:val="106BBE"/>
    </w:rPr>
  </w:style>
  <w:style w:type="table" w:customStyle="1" w:styleId="112">
    <w:name w:val="Сетка таблицы11"/>
    <w:basedOn w:val="a1"/>
    <w:next w:val="a9"/>
    <w:uiPriority w:val="59"/>
    <w:rsid w:val="003069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nhideWhenUsed/>
    <w:rsid w:val="003069A4"/>
    <w:rPr>
      <w:sz w:val="16"/>
      <w:szCs w:val="16"/>
    </w:rPr>
  </w:style>
  <w:style w:type="paragraph" w:styleId="aff0">
    <w:name w:val="annotation text"/>
    <w:basedOn w:val="a"/>
    <w:link w:val="aff1"/>
    <w:unhideWhenUsed/>
    <w:rsid w:val="003069A4"/>
    <w:pPr>
      <w:spacing w:after="200"/>
    </w:pPr>
    <w:rPr>
      <w:rFonts w:ascii="Calibri" w:eastAsia="Calibri" w:hAnsi="Calibri"/>
      <w:lang w:eastAsia="en-US"/>
    </w:rPr>
  </w:style>
  <w:style w:type="character" w:customStyle="1" w:styleId="aff1">
    <w:name w:val="Текст примечания Знак"/>
    <w:basedOn w:val="a0"/>
    <w:link w:val="aff0"/>
    <w:rsid w:val="003069A4"/>
    <w:rPr>
      <w:rFonts w:ascii="Calibri" w:eastAsia="Calibri" w:hAnsi="Calibri" w:cs="Times New Roman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unhideWhenUsed/>
    <w:rsid w:val="003069A4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rsid w:val="003069A4"/>
    <w:rPr>
      <w:rFonts w:ascii="Calibri" w:eastAsia="Calibri" w:hAnsi="Calibri" w:cs="Times New Roman"/>
      <w:b/>
      <w:bCs/>
      <w:sz w:val="20"/>
      <w:szCs w:val="20"/>
    </w:rPr>
  </w:style>
  <w:style w:type="paragraph" w:styleId="33">
    <w:name w:val="Body Text Indent 3"/>
    <w:basedOn w:val="a"/>
    <w:link w:val="34"/>
    <w:uiPriority w:val="99"/>
    <w:rsid w:val="003069A4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3069A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FontStyle83">
    <w:name w:val="Font Style83"/>
    <w:rsid w:val="003069A4"/>
    <w:rPr>
      <w:rFonts w:ascii="Times New Roman" w:hAnsi="Times New Roman" w:cs="Times New Roman"/>
      <w:sz w:val="28"/>
      <w:szCs w:val="28"/>
    </w:rPr>
  </w:style>
  <w:style w:type="character" w:customStyle="1" w:styleId="FontStyle84">
    <w:name w:val="Font Style84"/>
    <w:rsid w:val="003069A4"/>
    <w:rPr>
      <w:rFonts w:ascii="Times New Roman" w:hAnsi="Times New Roman" w:cs="Times New Roman"/>
      <w:b/>
      <w:bCs/>
      <w:sz w:val="28"/>
      <w:szCs w:val="28"/>
    </w:rPr>
  </w:style>
  <w:style w:type="paragraph" w:styleId="aff4">
    <w:name w:val="Revision"/>
    <w:hidden/>
    <w:uiPriority w:val="99"/>
    <w:semiHidden/>
    <w:rsid w:val="003069A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">
    <w:name w:val="Основной текст (9)_"/>
    <w:rsid w:val="003069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0">
    <w:name w:val="Основной текст (9)"/>
    <w:rsid w:val="003069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3232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0">
    <w:name w:val="Основной текст (10)_"/>
    <w:rsid w:val="003069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1">
    <w:name w:val="Основной текст (10)"/>
    <w:rsid w:val="003069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35353"/>
      <w:spacing w:val="0"/>
      <w:w w:val="100"/>
      <w:position w:val="0"/>
      <w:sz w:val="21"/>
      <w:szCs w:val="21"/>
      <w:u w:val="none"/>
      <w:lang w:val="ru-RU" w:eastAsia="ru-RU" w:bidi="ru-RU"/>
    </w:rPr>
  </w:style>
  <w:style w:type="numbering" w:customStyle="1" w:styleId="2110">
    <w:name w:val="Нет списка211"/>
    <w:next w:val="a2"/>
    <w:uiPriority w:val="99"/>
    <w:semiHidden/>
    <w:unhideWhenUsed/>
    <w:rsid w:val="003069A4"/>
  </w:style>
  <w:style w:type="table" w:customStyle="1" w:styleId="2111">
    <w:name w:val="Сетка таблицы211"/>
    <w:basedOn w:val="a1"/>
    <w:next w:val="a9"/>
    <w:uiPriority w:val="59"/>
    <w:rsid w:val="003069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semiHidden/>
    <w:rsid w:val="003069A4"/>
  </w:style>
  <w:style w:type="table" w:customStyle="1" w:styleId="36">
    <w:name w:val="Сетка таблицы3"/>
    <w:basedOn w:val="a1"/>
    <w:next w:val="a9"/>
    <w:rsid w:val="00306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3069A4"/>
  </w:style>
  <w:style w:type="character" w:customStyle="1" w:styleId="a6">
    <w:name w:val="Обычный (веб) Знак"/>
    <w:link w:val="a5"/>
    <w:uiPriority w:val="99"/>
    <w:locked/>
    <w:rsid w:val="003069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3069A4"/>
    <w:pPr>
      <w:spacing w:before="100" w:beforeAutospacing="1" w:after="100" w:afterAutospacing="1"/>
    </w:pPr>
    <w:rPr>
      <w:rFonts w:eastAsia="MS Mincho"/>
      <w:sz w:val="24"/>
      <w:szCs w:val="24"/>
    </w:rPr>
  </w:style>
  <w:style w:type="table" w:customStyle="1" w:styleId="122">
    <w:name w:val="Сетка таблицы12"/>
    <w:basedOn w:val="a1"/>
    <w:next w:val="a9"/>
    <w:uiPriority w:val="59"/>
    <w:rsid w:val="003069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3">
    <w:name w:val="Заголовок 1 Знак1"/>
    <w:basedOn w:val="a0"/>
    <w:uiPriority w:val="9"/>
    <w:rsid w:val="003069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f5">
    <w:name w:val="Основной текст_"/>
    <w:basedOn w:val="a0"/>
    <w:link w:val="37"/>
    <w:rsid w:val="003069A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7">
    <w:name w:val="Основной текст3"/>
    <w:basedOn w:val="a"/>
    <w:link w:val="aff5"/>
    <w:rsid w:val="003069A4"/>
    <w:pPr>
      <w:shd w:val="clear" w:color="auto" w:fill="FFFFFF"/>
      <w:spacing w:line="322" w:lineRule="exact"/>
      <w:jc w:val="both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1019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48051156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C546F-65D7-4E1B-8589-95F1848D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2392</Words>
  <Characters>13636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</dc:creator>
  <cp:lastModifiedBy>Кузнецова Наталья Деонисовна</cp:lastModifiedBy>
  <cp:revision>2</cp:revision>
  <cp:lastPrinted>2023-06-14T02:44:00Z</cp:lastPrinted>
  <dcterms:created xsi:type="dcterms:W3CDTF">2023-06-14T02:45:00Z</dcterms:created>
  <dcterms:modified xsi:type="dcterms:W3CDTF">2023-06-14T02:45:00Z</dcterms:modified>
</cp:coreProperties>
</file>