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2B" w:rsidRDefault="0054012B" w:rsidP="00C95082">
      <w:pPr>
        <w:pStyle w:val="a5"/>
        <w:jc w:val="center"/>
        <w:rPr>
          <w:rFonts w:ascii="Times New Roman" w:hAnsi="Times New Roman"/>
        </w:rPr>
      </w:pPr>
    </w:p>
    <w:p w:rsidR="0054012B" w:rsidRPr="0054012B" w:rsidRDefault="0054012B" w:rsidP="0054012B">
      <w:pPr>
        <w:pStyle w:val="a5"/>
        <w:jc w:val="center"/>
        <w:rPr>
          <w:rFonts w:ascii="Times New Roman" w:hAnsi="Times New Roman"/>
        </w:rPr>
      </w:pPr>
      <w:r w:rsidRPr="0054012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45910" cy="9399407"/>
            <wp:effectExtent l="0" t="0" r="2540" b="0"/>
            <wp:docPr id="19" name="Рисунок 19" descr="C:\Users\Tasha\Desktop\IMG_202208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ha\Desktop\IMG_20220818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48" w:rsidRDefault="00990F48" w:rsidP="00C95082">
      <w:pPr>
        <w:pStyle w:val="a5"/>
        <w:jc w:val="center"/>
        <w:rPr>
          <w:rFonts w:ascii="Times New Roman" w:hAnsi="Times New Roman"/>
          <w:b/>
          <w:sz w:val="36"/>
          <w:szCs w:val="40"/>
        </w:rPr>
      </w:pPr>
    </w:p>
    <w:p w:rsidR="00104EFB" w:rsidRPr="005F4F83" w:rsidRDefault="00104EFB" w:rsidP="00C95082">
      <w:pPr>
        <w:pStyle w:val="a5"/>
        <w:jc w:val="center"/>
        <w:rPr>
          <w:rFonts w:ascii="Times New Roman" w:hAnsi="Times New Roman"/>
          <w:b/>
          <w:sz w:val="36"/>
          <w:szCs w:val="40"/>
        </w:rPr>
      </w:pPr>
      <w:r w:rsidRPr="005F4F83">
        <w:rPr>
          <w:rFonts w:ascii="Times New Roman" w:hAnsi="Times New Roman"/>
          <w:b/>
          <w:sz w:val="36"/>
          <w:szCs w:val="40"/>
        </w:rPr>
        <w:t>Программа</w:t>
      </w:r>
    </w:p>
    <w:p w:rsidR="00104EFB" w:rsidRPr="005F4F83" w:rsidRDefault="00990F48" w:rsidP="00C95082">
      <w:pPr>
        <w:pStyle w:val="a5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по </w:t>
      </w:r>
      <w:r w:rsidRPr="005F4F83">
        <w:rPr>
          <w:rFonts w:ascii="Times New Roman" w:hAnsi="Times New Roman"/>
          <w:b/>
          <w:sz w:val="36"/>
          <w:szCs w:val="40"/>
        </w:rPr>
        <w:t>воспитанию</w:t>
      </w:r>
      <w:r w:rsidR="00104EFB" w:rsidRPr="005F4F83">
        <w:rPr>
          <w:rFonts w:ascii="Times New Roman" w:hAnsi="Times New Roman"/>
          <w:b/>
          <w:sz w:val="36"/>
          <w:szCs w:val="40"/>
        </w:rPr>
        <w:t xml:space="preserve"> </w:t>
      </w:r>
      <w:r w:rsidR="00104EFB">
        <w:rPr>
          <w:rFonts w:ascii="Times New Roman" w:hAnsi="Times New Roman"/>
          <w:b/>
          <w:sz w:val="36"/>
          <w:szCs w:val="40"/>
        </w:rPr>
        <w:t>правовой культуры и формированию законопослушного поведения</w:t>
      </w:r>
    </w:p>
    <w:p w:rsidR="00104EFB" w:rsidRPr="005F4F83" w:rsidRDefault="00104EFB" w:rsidP="00C95082">
      <w:pPr>
        <w:pStyle w:val="a5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 «</w:t>
      </w:r>
      <w:r w:rsidR="00990F48">
        <w:rPr>
          <w:rFonts w:ascii="Times New Roman" w:hAnsi="Times New Roman"/>
          <w:b/>
          <w:sz w:val="36"/>
          <w:szCs w:val="40"/>
        </w:rPr>
        <w:t>Гражданин 21 века</w:t>
      </w:r>
      <w:r w:rsidRPr="005F4F83">
        <w:rPr>
          <w:rFonts w:ascii="Times New Roman" w:hAnsi="Times New Roman"/>
          <w:b/>
          <w:sz w:val="36"/>
          <w:szCs w:val="40"/>
        </w:rPr>
        <w:t>»</w:t>
      </w:r>
    </w:p>
    <w:p w:rsidR="00104EFB" w:rsidRPr="00905684" w:rsidRDefault="00104EFB" w:rsidP="00F23D60">
      <w:pPr>
        <w:spacing w:before="192" w:after="19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104EFB" w:rsidRPr="00905684" w:rsidRDefault="00104EFB" w:rsidP="00905684">
      <w:pPr>
        <w:spacing w:before="192" w:after="192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</w:p>
    <w:p w:rsidR="00104EFB" w:rsidRPr="00905684" w:rsidRDefault="00104EFB" w:rsidP="00905684">
      <w:pPr>
        <w:spacing w:before="192" w:after="192" w:line="360" w:lineRule="auto"/>
        <w:ind w:right="42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905684">
        <w:rPr>
          <w:rFonts w:ascii="Times New Roman" w:hAnsi="Times New Roman"/>
          <w:sz w:val="28"/>
          <w:szCs w:val="28"/>
          <w:lang w:eastAsia="ru-RU"/>
        </w:rPr>
        <w:t>. Основные положения Программы.</w:t>
      </w:r>
    </w:p>
    <w:p w:rsidR="00104EFB" w:rsidRPr="00905684" w:rsidRDefault="00104EFB" w:rsidP="00BD1782">
      <w:pPr>
        <w:spacing w:after="0" w:line="360" w:lineRule="auto"/>
        <w:ind w:left="1803" w:right="4214" w:hanging="109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1.1. Пояснительная записка.</w:t>
      </w:r>
    </w:p>
    <w:p w:rsidR="00104EFB" w:rsidRPr="00905684" w:rsidRDefault="00104EFB" w:rsidP="00BD1782">
      <w:pPr>
        <w:spacing w:after="0" w:line="360" w:lineRule="auto"/>
        <w:ind w:left="1248" w:right="-5" w:hanging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1.2. Цель и задачи Программы.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3D1AC9" w:rsidRPr="00905684">
        <w:rPr>
          <w:rFonts w:ascii="Times New Roman" w:hAnsi="Times New Roman"/>
          <w:sz w:val="28"/>
          <w:szCs w:val="28"/>
          <w:lang w:eastAsia="ru-RU"/>
        </w:rPr>
        <w:t>. Общая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 характеристика содержания работы.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III</w:t>
      </w:r>
      <w:r w:rsidR="003D1AC9" w:rsidRPr="00905684">
        <w:rPr>
          <w:rFonts w:ascii="Times New Roman" w:hAnsi="Times New Roman"/>
          <w:sz w:val="28"/>
          <w:szCs w:val="28"/>
          <w:lang w:eastAsia="ru-RU"/>
        </w:rPr>
        <w:t>. Этапы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 реализации Программы.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05684">
        <w:rPr>
          <w:rFonts w:ascii="Times New Roman" w:hAnsi="Times New Roman"/>
          <w:sz w:val="28"/>
          <w:szCs w:val="28"/>
          <w:lang w:eastAsia="ru-RU"/>
        </w:rPr>
        <w:t>.План мероприятий по реализации Программы.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05684">
        <w:rPr>
          <w:rFonts w:ascii="Times New Roman" w:hAnsi="Times New Roman"/>
          <w:sz w:val="28"/>
          <w:szCs w:val="28"/>
          <w:lang w:eastAsia="ru-RU"/>
        </w:rPr>
        <w:t>.</w:t>
      </w:r>
      <w:r w:rsidR="003D1AC9" w:rsidRPr="00905684">
        <w:rPr>
          <w:rFonts w:ascii="Times New Roman" w:hAnsi="Times New Roman"/>
          <w:sz w:val="28"/>
          <w:szCs w:val="28"/>
          <w:lang w:eastAsia="ru-RU"/>
        </w:rPr>
        <w:t> Прогнозируемые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 результаты реализации Программы.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VI</w:t>
      </w:r>
      <w:r w:rsidRPr="00905684">
        <w:rPr>
          <w:rFonts w:ascii="Times New Roman" w:hAnsi="Times New Roman"/>
          <w:sz w:val="28"/>
          <w:szCs w:val="28"/>
          <w:lang w:eastAsia="ru-RU"/>
        </w:rPr>
        <w:t>. Координация и контроль реализации Программы.</w:t>
      </w:r>
    </w:p>
    <w:p w:rsidR="00104EFB" w:rsidRPr="00905684" w:rsidRDefault="00104EFB" w:rsidP="00905684">
      <w:pPr>
        <w:spacing w:before="192" w:after="192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05684"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905684">
        <w:rPr>
          <w:rFonts w:ascii="Times New Roman" w:hAnsi="Times New Roman"/>
          <w:sz w:val="28"/>
          <w:szCs w:val="28"/>
          <w:lang w:eastAsia="ru-RU"/>
        </w:rPr>
        <w:t>. Приложения.</w:t>
      </w:r>
    </w:p>
    <w:p w:rsidR="00AB5AD7" w:rsidRDefault="00AB5AD7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B5AD7" w:rsidRDefault="00AB5AD7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B5AD7" w:rsidRDefault="00AB5AD7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2FC8" w:rsidRDefault="00F82FC8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2FC8" w:rsidRDefault="00F82FC8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AC9" w:rsidRDefault="003D1AC9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4012B" w:rsidRDefault="0054012B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04EFB" w:rsidRPr="00905684" w:rsidRDefault="00104EFB" w:rsidP="00905684">
      <w:pPr>
        <w:spacing w:before="192" w:after="19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I.    Основные положения Программы</w:t>
      </w:r>
    </w:p>
    <w:p w:rsidR="00104EFB" w:rsidRPr="00905684" w:rsidRDefault="00104EFB" w:rsidP="00905684">
      <w:pPr>
        <w:spacing w:before="192" w:after="19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04EFB" w:rsidRDefault="00104EFB" w:rsidP="00905684">
      <w:pPr>
        <w:spacing w:before="192" w:after="192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>1.1. Пояснительная записка</w:t>
      </w:r>
    </w:p>
    <w:p w:rsidR="00104EFB" w:rsidRPr="007B2945" w:rsidRDefault="00104EFB" w:rsidP="00BF7445">
      <w:pPr>
        <w:spacing w:after="0" w:line="240" w:lineRule="auto"/>
        <w:ind w:hanging="900"/>
        <w:jc w:val="right"/>
        <w:rPr>
          <w:rFonts w:ascii="Times New Roman" w:hAnsi="Times New Roman"/>
          <w:sz w:val="24"/>
          <w:szCs w:val="28"/>
        </w:rPr>
      </w:pPr>
      <w:r w:rsidRPr="007B2945">
        <w:rPr>
          <w:rFonts w:ascii="Times New Roman" w:hAnsi="Times New Roman"/>
          <w:sz w:val="24"/>
          <w:szCs w:val="28"/>
        </w:rPr>
        <w:t xml:space="preserve">Закон есть высшее проявление </w:t>
      </w:r>
    </w:p>
    <w:p w:rsidR="00104EFB" w:rsidRPr="007B2945" w:rsidRDefault="00104EFB" w:rsidP="00BF7445">
      <w:pPr>
        <w:spacing w:after="0" w:line="240" w:lineRule="auto"/>
        <w:ind w:hanging="900"/>
        <w:jc w:val="right"/>
        <w:rPr>
          <w:rFonts w:ascii="Times New Roman" w:hAnsi="Times New Roman"/>
          <w:sz w:val="24"/>
          <w:szCs w:val="28"/>
        </w:rPr>
      </w:pPr>
      <w:r w:rsidRPr="007B2945">
        <w:rPr>
          <w:rFonts w:ascii="Times New Roman" w:hAnsi="Times New Roman"/>
          <w:sz w:val="24"/>
          <w:szCs w:val="28"/>
        </w:rPr>
        <w:t xml:space="preserve">человеческой мудрости, </w:t>
      </w:r>
    </w:p>
    <w:p w:rsidR="00104EFB" w:rsidRPr="007B2945" w:rsidRDefault="00104EFB" w:rsidP="00BF7445">
      <w:pPr>
        <w:spacing w:after="0" w:line="240" w:lineRule="auto"/>
        <w:ind w:hanging="900"/>
        <w:jc w:val="right"/>
        <w:rPr>
          <w:rFonts w:ascii="Times New Roman" w:hAnsi="Times New Roman"/>
          <w:sz w:val="24"/>
          <w:szCs w:val="28"/>
        </w:rPr>
      </w:pPr>
      <w:r w:rsidRPr="007B2945">
        <w:rPr>
          <w:rFonts w:ascii="Times New Roman" w:hAnsi="Times New Roman"/>
          <w:sz w:val="24"/>
          <w:szCs w:val="28"/>
        </w:rPr>
        <w:t xml:space="preserve">использующее опыт людей </w:t>
      </w:r>
    </w:p>
    <w:p w:rsidR="00104EFB" w:rsidRPr="007B2945" w:rsidRDefault="00104EFB" w:rsidP="00BF7445">
      <w:pPr>
        <w:spacing w:after="0" w:line="240" w:lineRule="auto"/>
        <w:ind w:hanging="90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</w:t>
      </w:r>
      <w:r w:rsidRPr="007B2945">
        <w:rPr>
          <w:rFonts w:ascii="Times New Roman" w:hAnsi="Times New Roman"/>
          <w:sz w:val="24"/>
          <w:szCs w:val="28"/>
        </w:rPr>
        <w:t xml:space="preserve"> благо общества.</w:t>
      </w:r>
    </w:p>
    <w:p w:rsidR="00104EFB" w:rsidRPr="007B2945" w:rsidRDefault="00104EFB" w:rsidP="007B2945">
      <w:pPr>
        <w:spacing w:after="0" w:line="240" w:lineRule="auto"/>
        <w:ind w:hanging="900"/>
        <w:jc w:val="right"/>
        <w:rPr>
          <w:rFonts w:ascii="Times New Roman" w:hAnsi="Times New Roman"/>
          <w:i/>
          <w:sz w:val="24"/>
          <w:szCs w:val="28"/>
        </w:rPr>
      </w:pPr>
      <w:r w:rsidRPr="007B2945">
        <w:rPr>
          <w:rFonts w:ascii="Times New Roman" w:hAnsi="Times New Roman"/>
          <w:i/>
          <w:sz w:val="24"/>
          <w:szCs w:val="28"/>
        </w:rPr>
        <w:t>С. Джонсон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104EFB" w:rsidRDefault="00104EFB" w:rsidP="00662DF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2DF0">
        <w:rPr>
          <w:rFonts w:ascii="Times New Roman" w:hAnsi="Times New Roman"/>
          <w:sz w:val="28"/>
          <w:szCs w:val="28"/>
        </w:rPr>
        <w:t>Концептуальные подходы к организации работы в школе базируется на законе Р.Ф. «Об образовании», законе «О защите прав ребенка». 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104EFB" w:rsidRPr="00662DF0" w:rsidRDefault="00104EFB" w:rsidP="00662DF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04EFB" w:rsidRPr="00905684" w:rsidRDefault="00104EFB" w:rsidP="00662DF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2DF0">
        <w:rPr>
          <w:rFonts w:ascii="Times New Roman" w:hAnsi="Times New Roman"/>
          <w:sz w:val="28"/>
          <w:szCs w:val="28"/>
        </w:rPr>
        <w:t>Воспитание законопослушного гражданина – одна из центральных задач российской школы. От её решения во многом зависит успех всей воспитательной работы.</w:t>
      </w:r>
      <w:r w:rsidR="003D1AC9">
        <w:rPr>
          <w:rFonts w:ascii="Times New Roman" w:hAnsi="Times New Roman"/>
          <w:sz w:val="28"/>
          <w:szCs w:val="28"/>
        </w:rPr>
        <w:t xml:space="preserve"> 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Одним из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важных  средств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правового воспитания являетс</w:t>
      </w:r>
      <w:r>
        <w:rPr>
          <w:rFonts w:ascii="Times New Roman" w:hAnsi="Times New Roman"/>
          <w:sz w:val="28"/>
          <w:szCs w:val="28"/>
          <w:lang w:eastAsia="ru-RU"/>
        </w:rPr>
        <w:t>я юридическая ответственность. С</w:t>
      </w:r>
      <w:r w:rsidRPr="00905684">
        <w:rPr>
          <w:rFonts w:ascii="Times New Roman" w:hAnsi="Times New Roman"/>
          <w:sz w:val="28"/>
          <w:szCs w:val="28"/>
          <w:lang w:eastAsia="ru-RU"/>
        </w:rPr>
        <w:t>тановление государством определенных мер ответственности за те или иные правонарушения необходимо для подд</w:t>
      </w:r>
      <w:r>
        <w:rPr>
          <w:rFonts w:ascii="Times New Roman" w:hAnsi="Times New Roman"/>
          <w:sz w:val="28"/>
          <w:szCs w:val="28"/>
          <w:lang w:eastAsia="ru-RU"/>
        </w:rPr>
        <w:t xml:space="preserve">ержания правопорядка в городе, </w:t>
      </w:r>
      <w:r w:rsidRPr="00905684">
        <w:rPr>
          <w:rFonts w:ascii="Times New Roman" w:hAnsi="Times New Roman"/>
          <w:sz w:val="28"/>
          <w:szCs w:val="28"/>
          <w:lang w:eastAsia="ru-RU"/>
        </w:rPr>
        <w:t>в целом по стране.</w:t>
      </w:r>
    </w:p>
    <w:p w:rsidR="00104EFB" w:rsidRPr="00905684" w:rsidRDefault="00104EFB" w:rsidP="00905684">
      <w:pPr>
        <w:spacing w:before="192" w:after="192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104EFB" w:rsidRPr="00905684" w:rsidRDefault="00104EFB" w:rsidP="00905684">
      <w:pPr>
        <w:spacing w:before="192" w:after="192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12-16 лет, когда подростки могут уже сознательно воспринимать сущность законов.</w:t>
      </w:r>
    </w:p>
    <w:p w:rsidR="00104EFB" w:rsidRPr="00905684" w:rsidRDefault="00104EFB" w:rsidP="00905684">
      <w:pPr>
        <w:spacing w:before="192" w:after="192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правового  воспитания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является достижение такого положения, когда уважение к праву становится непосредственным, личным убеждением школьника.</w:t>
      </w:r>
    </w:p>
    <w:p w:rsidR="00104EFB" w:rsidRPr="00905684" w:rsidRDefault="00104EFB" w:rsidP="00905684">
      <w:pPr>
        <w:spacing w:before="192" w:after="192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уникальность  воспитания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правовой культуры, формирования законопослушного поведения школьников.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       Проблема воспитания правовой культуры, формирование законопослушного поведения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школьников  в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настоящее время в стране достаточно актуальна. 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  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В  последние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годы проблема безнадзорности, беспризорности детей школьного возраста стала  одной из главных.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Рост  правонарушений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>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104EFB" w:rsidRPr="00905684" w:rsidRDefault="00104EFB" w:rsidP="00F82FC8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с  воспитания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гражданина.</w:t>
      </w:r>
    </w:p>
    <w:p w:rsidR="00104EFB" w:rsidRPr="00905684" w:rsidRDefault="00104EFB" w:rsidP="00905684">
      <w:pPr>
        <w:spacing w:before="192" w:after="192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>1.2.   Цель и задачи Программы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  Цель - 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самопознания;  оптимизация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познавательной деятельности, профилактика  безнадзорности, правонарушений и преступлений школьников, воспитание основ безопасности.</w:t>
      </w:r>
    </w:p>
    <w:p w:rsidR="00104EFB" w:rsidRPr="00905684" w:rsidRDefault="00104EFB" w:rsidP="00905684">
      <w:pPr>
        <w:spacing w:before="192" w:after="19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b/>
          <w:bCs/>
          <w:sz w:val="28"/>
          <w:szCs w:val="28"/>
          <w:lang w:eastAsia="ru-RU"/>
        </w:rPr>
        <w:t>   Задачи</w:t>
      </w:r>
      <w:r w:rsidRPr="00905684">
        <w:rPr>
          <w:rFonts w:ascii="Times New Roman" w:hAnsi="Times New Roman"/>
          <w:sz w:val="28"/>
          <w:szCs w:val="28"/>
          <w:lang w:eastAsia="ru-RU"/>
        </w:rPr>
        <w:t>:</w:t>
      </w:r>
    </w:p>
    <w:p w:rsidR="00104EFB" w:rsidRPr="00905684" w:rsidRDefault="00104EFB" w:rsidP="00905684">
      <w:pPr>
        <w:spacing w:before="192" w:after="192" w:line="240" w:lineRule="auto"/>
        <w:ind w:left="1095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1.  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Воспитание у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школьников  уважения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к Закону, правопорядку, позитивным нравственно-правовым нормам.</w:t>
      </w:r>
    </w:p>
    <w:p w:rsidR="00104EFB" w:rsidRPr="00905684" w:rsidRDefault="00104EFB" w:rsidP="00905684">
      <w:pPr>
        <w:spacing w:before="192" w:after="192" w:line="240" w:lineRule="auto"/>
        <w:ind w:left="1095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2.  </w:t>
      </w:r>
      <w:r w:rsidRPr="00905684">
        <w:rPr>
          <w:rFonts w:ascii="Times New Roman" w:hAnsi="Times New Roman"/>
          <w:sz w:val="28"/>
          <w:szCs w:val="28"/>
          <w:lang w:eastAsia="ru-RU"/>
        </w:rPr>
        <w:t xml:space="preserve">Развитие интереса к правам человека среди учащихся, их родителей 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и  педагогов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>.</w:t>
      </w:r>
    </w:p>
    <w:p w:rsidR="00104EFB" w:rsidRPr="00905684" w:rsidRDefault="00104EFB" w:rsidP="00905684">
      <w:pPr>
        <w:spacing w:before="192" w:after="192" w:line="240" w:lineRule="auto"/>
        <w:ind w:left="1095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3. </w:t>
      </w:r>
      <w:r w:rsidRPr="00905684">
        <w:rPr>
          <w:rFonts w:ascii="Times New Roman" w:hAnsi="Times New Roman"/>
          <w:sz w:val="28"/>
          <w:szCs w:val="28"/>
          <w:lang w:eastAsia="ru-RU"/>
        </w:rPr>
        <w:t>Усилить профилактическую работу по предупреждению правонарушений, преступлений и асоциального поведения   школьников.</w:t>
      </w:r>
    </w:p>
    <w:p w:rsidR="00104EFB" w:rsidRPr="00905684" w:rsidRDefault="00104EFB" w:rsidP="00905684">
      <w:pPr>
        <w:spacing w:before="192" w:after="192" w:line="240" w:lineRule="auto"/>
        <w:ind w:left="1095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4.  </w:t>
      </w:r>
      <w:proofErr w:type="gramStart"/>
      <w:r w:rsidRPr="00905684">
        <w:rPr>
          <w:rFonts w:ascii="Times New Roman" w:hAnsi="Times New Roman"/>
          <w:sz w:val="28"/>
          <w:szCs w:val="28"/>
          <w:lang w:eastAsia="ru-RU"/>
        </w:rPr>
        <w:t>Активизация  разъяснительных</w:t>
      </w:r>
      <w:proofErr w:type="gramEnd"/>
      <w:r w:rsidRPr="00905684">
        <w:rPr>
          <w:rFonts w:ascii="Times New Roman" w:hAnsi="Times New Roman"/>
          <w:sz w:val="28"/>
          <w:szCs w:val="28"/>
          <w:lang w:eastAsia="ru-RU"/>
        </w:rPr>
        <w:t xml:space="preserve"> работ среди учащихся и  родителей  по  правовым вопросам и разрешению конфликтных ситуаций в семье.              </w:t>
      </w:r>
    </w:p>
    <w:p w:rsidR="00104EFB" w:rsidRDefault="00104EFB" w:rsidP="00DE1D61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5.</w:t>
      </w:r>
      <w:r w:rsidRPr="00905684">
        <w:rPr>
          <w:rFonts w:ascii="Times New Roman" w:hAnsi="Times New Roman"/>
          <w:sz w:val="28"/>
          <w:szCs w:val="28"/>
          <w:lang w:eastAsia="ru-RU"/>
        </w:rPr>
        <w:t>Раскрытие творческого потенциала воспитанников через</w:t>
      </w:r>
    </w:p>
    <w:p w:rsidR="00104EFB" w:rsidRDefault="00104EFB" w:rsidP="00DE1D61">
      <w:pPr>
        <w:spacing w:after="0" w:line="240" w:lineRule="auto"/>
        <w:ind w:left="7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актуализацию темы прав человека, норм законов и ответственности</w:t>
      </w:r>
    </w:p>
    <w:p w:rsidR="00104EFB" w:rsidRPr="00905684" w:rsidRDefault="00104EFB" w:rsidP="00DE1D61">
      <w:pPr>
        <w:spacing w:after="0" w:line="240" w:lineRule="auto"/>
        <w:ind w:left="73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684">
        <w:rPr>
          <w:rFonts w:ascii="Times New Roman" w:hAnsi="Times New Roman"/>
          <w:sz w:val="28"/>
          <w:szCs w:val="28"/>
          <w:lang w:eastAsia="ru-RU"/>
        </w:rPr>
        <w:t>за их несоблюдение.</w:t>
      </w:r>
    </w:p>
    <w:p w:rsidR="00104EFB" w:rsidRDefault="00104EFB" w:rsidP="00DE1D6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4EFB" w:rsidRDefault="00104EFB" w:rsidP="00001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lastRenderedPageBreak/>
        <w:t>Для успешного выполнения задач, лежащих в основе профилактики асоциального поведения несовершеннолетних, необходимо, выявить и проанализировать основные причины и условия, которые способствуют антиобщественным действиям детей и подростков, дают мотивацию их поведения, с целью последующего поиска методов и средств их устранения и способов противодействия.</w:t>
      </w:r>
    </w:p>
    <w:p w:rsidR="00104EFB" w:rsidRDefault="00104EFB" w:rsidP="00001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7445" w:rsidRDefault="00104EFB" w:rsidP="00BF74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  <w:t xml:space="preserve">Подростков и молодежь успешно используют в своих целях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нарко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- и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порнодельцы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, криминальные структуры, лидеры националистических движений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экстремистски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настроенных организаций и группировок, служители религиозных сект.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</w:r>
    </w:p>
    <w:p w:rsidR="00104EFB" w:rsidRDefault="00104EFB" w:rsidP="00001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Именно образовательные учреждения, где с детьми и подростками на протяжении 8-10 лет работают специалисты,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учащихся и реабилитации подростков с девиантным и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деликвентным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поведением.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</w:r>
    </w:p>
    <w:p w:rsidR="00104EFB" w:rsidRPr="00001D9E" w:rsidRDefault="00104EFB" w:rsidP="00001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104EFB" w:rsidRPr="00001D9E" w:rsidRDefault="00104EFB" w:rsidP="00DE1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104EFB" w:rsidRPr="006A2AEE" w:rsidRDefault="00104EFB" w:rsidP="00DE1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</w:t>
      </w:r>
      <w:r w:rsidR="00E273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2AEE">
        <w:rPr>
          <w:rFonts w:ascii="Times New Roman" w:hAnsi="Times New Roman"/>
          <w:b/>
          <w:bCs/>
          <w:i/>
          <w:sz w:val="28"/>
          <w:szCs w:val="28"/>
          <w:lang w:eastAsia="ru-RU"/>
        </w:rPr>
        <w:t>Несовершеннолетний, находящийся в социально-опасном положении</w:t>
      </w:r>
      <w:r w:rsidRPr="006A2AEE">
        <w:rPr>
          <w:rFonts w:ascii="Times New Roman" w:hAnsi="Times New Roman"/>
          <w:i/>
          <w:sz w:val="28"/>
          <w:szCs w:val="28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104EFB" w:rsidRPr="006A2AEE" w:rsidRDefault="00104EFB" w:rsidP="00DE1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Выявление семей, находящихся в социально-опасном положении. </w:t>
      </w:r>
      <w:r w:rsidRPr="006A2AEE">
        <w:rPr>
          <w:rFonts w:ascii="Times New Roman" w:hAnsi="Times New Roman"/>
          <w:b/>
          <w:bCs/>
          <w:i/>
          <w:sz w:val="28"/>
          <w:szCs w:val="28"/>
          <w:lang w:eastAsia="ru-RU"/>
        </w:rPr>
        <w:t>Семья, находящаяся в социально-опасном положении</w:t>
      </w:r>
      <w:r w:rsidRPr="006A2AEE">
        <w:rPr>
          <w:rFonts w:ascii="Times New Roman" w:hAnsi="Times New Roman"/>
          <w:i/>
          <w:sz w:val="28"/>
          <w:szCs w:val="28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104EFB" w:rsidRPr="00001D9E" w:rsidRDefault="00104EFB" w:rsidP="00DE1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104EFB" w:rsidRPr="00001D9E" w:rsidRDefault="00104EFB" w:rsidP="00DE1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104EFB" w:rsidRPr="005F4F83" w:rsidRDefault="00104EFB" w:rsidP="00C95082">
      <w:pPr>
        <w:pStyle w:val="a5"/>
        <w:jc w:val="center"/>
        <w:rPr>
          <w:rFonts w:ascii="Times New Roman" w:hAnsi="Times New Roman"/>
          <w:b/>
          <w:sz w:val="32"/>
          <w:szCs w:val="28"/>
          <w:lang w:eastAsia="ru-RU"/>
        </w:rPr>
      </w:pPr>
      <w:r>
        <w:rPr>
          <w:rFonts w:ascii="Times New Roman" w:hAnsi="Times New Roman"/>
          <w:b/>
          <w:sz w:val="32"/>
          <w:szCs w:val="28"/>
          <w:lang w:eastAsia="ru-RU"/>
        </w:rPr>
        <w:lastRenderedPageBreak/>
        <w:t xml:space="preserve">     Основные аспекты Программы</w:t>
      </w:r>
      <w:r w:rsidRPr="005F4F83">
        <w:rPr>
          <w:rFonts w:ascii="Times New Roman" w:hAnsi="Times New Roman"/>
          <w:b/>
          <w:sz w:val="32"/>
          <w:szCs w:val="28"/>
          <w:lang w:eastAsia="ru-RU"/>
        </w:rPr>
        <w:t>: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Ликвидация пробелов в знаниях учащихся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01D9E">
        <w:rPr>
          <w:rFonts w:ascii="Times New Roman" w:hAnsi="Times New Roman"/>
          <w:sz w:val="28"/>
          <w:szCs w:val="28"/>
          <w:lang w:eastAsia="ru-RU"/>
        </w:rPr>
        <w:t>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</w:t>
      </w:r>
      <w:r>
        <w:rPr>
          <w:rFonts w:ascii="Times New Roman" w:hAnsi="Times New Roman"/>
          <w:sz w:val="28"/>
          <w:szCs w:val="28"/>
          <w:lang w:eastAsia="ru-RU"/>
        </w:rPr>
        <w:t>гогу-предметнику с</w:t>
      </w:r>
      <w:r w:rsidR="00E273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не</w:t>
      </w:r>
      <w:r w:rsidRPr="00001D9E">
        <w:rPr>
          <w:rFonts w:ascii="Times New Roman" w:hAnsi="Times New Roman"/>
          <w:sz w:val="28"/>
          <w:szCs w:val="28"/>
          <w:lang w:eastAsia="ru-RU"/>
        </w:rPr>
        <w:t>успевающими учениками.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Если учащийся по каким-либо причинам не усвоил часть учебной программы, у него появляется психологический дискомфорт, оттого, что он не усваивает дальнейшего материала, ощущает себя ненужным на уроке, ему скучно, и он ищет понимание у дворовых ребят, «друзей с улицы». </w:t>
      </w:r>
      <w:r>
        <w:rPr>
          <w:rFonts w:ascii="Times New Roman" w:hAnsi="Times New Roman"/>
          <w:sz w:val="28"/>
          <w:szCs w:val="28"/>
          <w:lang w:eastAsia="ru-RU"/>
        </w:rPr>
        <w:t>Таким образом</w:t>
      </w:r>
      <w:r w:rsidR="00BF744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начинаются беспричинные прогулы уроков.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Борьба с прогулами занятий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является вторым важным звеном в воспитательной и учебной работе, обеспечивающим успешную профилактику правонарушений. </w:t>
      </w:r>
    </w:p>
    <w:p w:rsidR="00104EFB" w:rsidRDefault="00104EFB" w:rsidP="00BF744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Он может приобщиться к бродяжничеству и попрошайничеству. Такого подростка легко вовлечь в наркоманию и преступную деятельность. </w:t>
      </w:r>
    </w:p>
    <w:p w:rsidR="00BF7445" w:rsidRDefault="00104EFB" w:rsidP="00BF744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По этой причин</w:t>
      </w:r>
      <w:r>
        <w:rPr>
          <w:rFonts w:ascii="Times New Roman" w:hAnsi="Times New Roman"/>
          <w:sz w:val="28"/>
          <w:szCs w:val="28"/>
          <w:lang w:eastAsia="ru-RU"/>
        </w:rPr>
        <w:t>е борьба с прогулами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включена в общешкольную Программу профилактики правонарушений. Классные руководители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5AD7">
        <w:rPr>
          <w:rFonts w:ascii="Times New Roman" w:hAnsi="Times New Roman"/>
          <w:sz w:val="28"/>
          <w:szCs w:val="28"/>
          <w:lang w:eastAsia="ru-RU"/>
        </w:rPr>
        <w:t>устанавливают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ежедневный контроль посещаемости уроков. В случае пропуска занятий учеником необходимо выяснять у родителей причину отсутствия. Следует установить контроль со стороны родителей и педагог</w:t>
      </w:r>
      <w:r w:rsidR="00BF7445">
        <w:rPr>
          <w:rFonts w:ascii="Times New Roman" w:hAnsi="Times New Roman"/>
          <w:sz w:val="28"/>
          <w:szCs w:val="28"/>
          <w:lang w:eastAsia="ru-RU"/>
        </w:rPr>
        <w:t>ов за поведением «прогульщика».</w:t>
      </w:r>
    </w:p>
    <w:p w:rsidR="00104EFB" w:rsidRDefault="00104EFB" w:rsidP="00BF744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Когда прогулы носят систематический характер, возможно подключение работников </w:t>
      </w:r>
      <w:r w:rsidR="00E273EF">
        <w:rPr>
          <w:rFonts w:ascii="Times New Roman" w:hAnsi="Times New Roman"/>
          <w:sz w:val="28"/>
          <w:szCs w:val="28"/>
          <w:lang w:eastAsia="ru-RU"/>
        </w:rPr>
        <w:t>по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лиции и Комиссии по делам несовершеннолетних, принятие мер к родителям, которые не обеспечивают контроль обучения и воспитания ребенка. Своевременное принятие мер и обсуждение на заседаниях Комиссии, в подавляющем большинстве случаев дает положительные результаты. </w:t>
      </w:r>
    </w:p>
    <w:p w:rsidR="00BF7445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Организация досуга учащихся</w:t>
      </w:r>
      <w:r w:rsidRPr="00001D9E">
        <w:rPr>
          <w:rFonts w:ascii="Times New Roman" w:hAnsi="Times New Roman"/>
          <w:sz w:val="28"/>
          <w:szCs w:val="28"/>
          <w:lang w:eastAsia="ru-RU"/>
        </w:rPr>
        <w:t>,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</w:t>
      </w:r>
      <w:r w:rsidR="00BF7445">
        <w:rPr>
          <w:rFonts w:ascii="Times New Roman" w:hAnsi="Times New Roman"/>
          <w:sz w:val="28"/>
          <w:szCs w:val="28"/>
          <w:lang w:eastAsia="ru-RU"/>
        </w:rPr>
        <w:t>нию законопослушного поведения.</w:t>
      </w:r>
    </w:p>
    <w:p w:rsidR="00104EFB" w:rsidRDefault="00104EFB" w:rsidP="00BF744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Классными руководителями должны приниматься меры по привлечению в спортивные секции, кружки широкого круга учащихся, особенно детей «группы риска». Организация предметных и спортивных олимпиад, конкурсов, выставок, привлечение к ним детей не только в качестве участников, но и болельщиков, зрителей, организаторов, помогает удовлетворить потребность ребят в общении, </w:t>
      </w:r>
      <w:r w:rsidRPr="00001D9E">
        <w:rPr>
          <w:rFonts w:ascii="Times New Roman" w:hAnsi="Times New Roman"/>
          <w:sz w:val="28"/>
          <w:szCs w:val="28"/>
          <w:lang w:eastAsia="ru-RU"/>
        </w:rPr>
        <w:lastRenderedPageBreak/>
        <w:t>организует их активность в школе, значительно ограничивая риск мотивации на асоциальное поведение.</w:t>
      </w:r>
    </w:p>
    <w:p w:rsidR="00104EFB" w:rsidRPr="00001D9E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Пропаганда здорового образа жизни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должна исходить из потребностей детей и их естественного природного потенциала. Исследования ученых показали, что современные дети испытывают:</w:t>
      </w:r>
    </w:p>
    <w:p w:rsidR="00104EFB" w:rsidRPr="00001D9E" w:rsidRDefault="00104EFB" w:rsidP="00DE1D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потребность в знаниях о здоровье и здоровом образе жизни;</w:t>
      </w:r>
    </w:p>
    <w:p w:rsidR="00104EFB" w:rsidRPr="00001D9E" w:rsidRDefault="00104EFB" w:rsidP="00DE1D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озабоченность перспективой, как своего здоровья, здоровья своих близких, своих будущих детей, так и здоровья всей России;</w:t>
      </w:r>
    </w:p>
    <w:p w:rsidR="00104EFB" w:rsidRPr="00001D9E" w:rsidRDefault="00104EFB" w:rsidP="00DE1D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потребность в действиях по сохранению и укреплению здоровья;</w:t>
      </w:r>
    </w:p>
    <w:p w:rsidR="00104EFB" w:rsidRPr="00001D9E" w:rsidRDefault="00104EFB" w:rsidP="00DE1D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готовность к этим действиям и желание реализовать свои идеи по сохранению здоровья и продлению человеческой жизни.</w:t>
      </w:r>
    </w:p>
    <w:p w:rsidR="00104EFB" w:rsidRPr="00001D9E" w:rsidRDefault="00104EFB" w:rsidP="00BF7445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 программе формирования здорового образа жизни, пр</w:t>
      </w:r>
      <w:r>
        <w:rPr>
          <w:rFonts w:ascii="Times New Roman" w:hAnsi="Times New Roman"/>
          <w:sz w:val="28"/>
          <w:szCs w:val="28"/>
          <w:lang w:eastAsia="ru-RU"/>
        </w:rPr>
        <w:t>офилактике вредных привычек привлекаются специалисты (медики, наркологи, психологи, экологи, спортсмены), а также используется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детский потенциал, озабоченность перспективой своего будущего здоровья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В пропаганде здорового образа жизни </w:t>
      </w:r>
      <w:r>
        <w:rPr>
          <w:rFonts w:ascii="Times New Roman" w:hAnsi="Times New Roman"/>
          <w:sz w:val="28"/>
          <w:szCs w:val="28"/>
          <w:lang w:eastAsia="ru-RU"/>
        </w:rPr>
        <w:t xml:space="preserve">используются </w:t>
      </w:r>
      <w:r w:rsidRPr="00001D9E">
        <w:rPr>
          <w:rFonts w:ascii="Times New Roman" w:hAnsi="Times New Roman"/>
          <w:sz w:val="28"/>
          <w:szCs w:val="28"/>
          <w:lang w:eastAsia="ru-RU"/>
        </w:rPr>
        <w:t>такие мероприятия:</w:t>
      </w:r>
    </w:p>
    <w:p w:rsidR="00104EFB" w:rsidRPr="00001D9E" w:rsidRDefault="00104EFB" w:rsidP="00DE1D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беседа медработника по проблеме, которую выбрали в качестве приоритета сами учащиеся; </w:t>
      </w:r>
    </w:p>
    <w:p w:rsidR="00104EFB" w:rsidRPr="00001D9E" w:rsidRDefault="00104EFB" w:rsidP="00DE1D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беседа, дискуссия, диспут, мозговая штурм, подготовленные при поддержке классного руководителя самими учениками;</w:t>
      </w:r>
    </w:p>
    <w:p w:rsidR="00104EFB" w:rsidRPr="00001D9E" w:rsidRDefault="00104EFB" w:rsidP="00DE1D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встреча с «интересными людьми», общение с которыми продемонстрируют преимущества здорового образа жизни;</w:t>
      </w:r>
    </w:p>
    <w:p w:rsidR="00104EFB" w:rsidRPr="00001D9E" w:rsidRDefault="00104EFB" w:rsidP="00DE1D6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«классный </w:t>
      </w:r>
      <w:r w:rsidR="00965D1B" w:rsidRPr="00001D9E">
        <w:rPr>
          <w:rFonts w:ascii="Times New Roman" w:hAnsi="Times New Roman"/>
          <w:sz w:val="28"/>
          <w:szCs w:val="28"/>
          <w:lang w:eastAsia="ru-RU"/>
        </w:rPr>
        <w:t>видео час</w:t>
      </w:r>
      <w:r w:rsidRPr="00001D9E">
        <w:rPr>
          <w:rFonts w:ascii="Times New Roman" w:hAnsi="Times New Roman"/>
          <w:sz w:val="28"/>
          <w:szCs w:val="28"/>
          <w:lang w:eastAsia="ru-RU"/>
        </w:rPr>
        <w:t>», с обсуждением видеофильма или фрагментов фильмов, записей телепередач.</w:t>
      </w:r>
    </w:p>
    <w:p w:rsidR="00104EFB" w:rsidRPr="00001D9E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01D9E">
        <w:rPr>
          <w:rFonts w:ascii="Times New Roman" w:hAnsi="Times New Roman"/>
          <w:sz w:val="28"/>
          <w:szCs w:val="28"/>
          <w:lang w:eastAsia="ru-RU"/>
        </w:rPr>
        <w:t>омимо традиционных тем: наркомании, ВИЧ-инфекции</w:t>
      </w:r>
      <w:r>
        <w:rPr>
          <w:rFonts w:ascii="Times New Roman" w:hAnsi="Times New Roman"/>
          <w:sz w:val="28"/>
          <w:szCs w:val="28"/>
          <w:lang w:eastAsia="ru-RU"/>
        </w:rPr>
        <w:t>, гепатиты, алкоголизм, обращается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внимание на такие проблемы, как:</w:t>
      </w:r>
    </w:p>
    <w:p w:rsidR="00104EFB" w:rsidRPr="00001D9E" w:rsidRDefault="00104EFB" w:rsidP="00DE1D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преимущество жизни без сигарет, алкоголя и наркотиков;</w:t>
      </w:r>
    </w:p>
    <w:p w:rsidR="00104EFB" w:rsidRPr="00001D9E" w:rsidRDefault="00104EFB" w:rsidP="00DE1D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милосердие, доброта и здоровье;</w:t>
      </w:r>
    </w:p>
    <w:p w:rsidR="00104EFB" w:rsidRPr="00001D9E" w:rsidRDefault="00104EFB" w:rsidP="00DE1D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природа и здоровье</w:t>
      </w:r>
      <w:r>
        <w:rPr>
          <w:rFonts w:ascii="Times New Roman" w:hAnsi="Times New Roman"/>
          <w:sz w:val="28"/>
          <w:szCs w:val="28"/>
          <w:lang w:eastAsia="ru-RU"/>
        </w:rPr>
        <w:t>, успешная карьера</w:t>
      </w:r>
      <w:r w:rsidRPr="00001D9E">
        <w:rPr>
          <w:rFonts w:ascii="Times New Roman" w:hAnsi="Times New Roman"/>
          <w:sz w:val="28"/>
          <w:szCs w:val="28"/>
          <w:lang w:eastAsia="ru-RU"/>
        </w:rPr>
        <w:t>;</w:t>
      </w:r>
    </w:p>
    <w:p w:rsidR="00104EFB" w:rsidRPr="00001D9E" w:rsidRDefault="00104EFB" w:rsidP="00DE1D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компьютерные игры и здоровье;</w:t>
      </w:r>
    </w:p>
    <w:p w:rsidR="00104EFB" w:rsidRPr="00001D9E" w:rsidRDefault="00104EFB" w:rsidP="00DE1D6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СМИ и здоровье.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Ро</w:t>
      </w:r>
      <w:r>
        <w:rPr>
          <w:rFonts w:ascii="Times New Roman" w:hAnsi="Times New Roman"/>
          <w:sz w:val="28"/>
          <w:szCs w:val="28"/>
          <w:lang w:eastAsia="ru-RU"/>
        </w:rPr>
        <w:t>ль педагога-организатора, в рамках работы школьного самоуправления заключает</w:t>
      </w:r>
      <w:r w:rsidRPr="00001D9E">
        <w:rPr>
          <w:rFonts w:ascii="Times New Roman" w:hAnsi="Times New Roman"/>
          <w:sz w:val="28"/>
          <w:szCs w:val="28"/>
          <w:lang w:eastAsia="ru-RU"/>
        </w:rPr>
        <w:t>ся в направлении дискуссии и подведении итогов, предоставив максимальную возможность детской активности в организации мероприятия и свободного высказывания своих мнений. Такие занятия разовьют активность, формирование жизненных позиций. 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Правовое воспитание.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собраниях, разъяснительной работы о видах ответственности за те или иные </w:t>
      </w:r>
      <w:r w:rsidRPr="00001D9E">
        <w:rPr>
          <w:rFonts w:ascii="Times New Roman" w:hAnsi="Times New Roman"/>
          <w:sz w:val="28"/>
          <w:szCs w:val="28"/>
          <w:lang w:eastAsia="ru-RU"/>
        </w:rPr>
        <w:lastRenderedPageBreak/>
        <w:t>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за свои действия.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01D9E">
        <w:rPr>
          <w:rFonts w:ascii="Times New Roman" w:hAnsi="Times New Roman"/>
          <w:sz w:val="28"/>
          <w:szCs w:val="28"/>
          <w:lang w:eastAsia="ru-RU"/>
        </w:rPr>
        <w:t>нимание учащихся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акцентируется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не только на карательных, наказуемых, но и защитных функциях правовых норм, широко используя примеры из практики правоохранительных органов, средств СМИ, ставя учащегося «в положение жертвы». 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а родительских собраниях доводится до сведения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родителей 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об</w:t>
      </w:r>
      <w:proofErr w:type="gram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административной и уголовной ответственности взрослых лиц за вовлечение несовершеннолетних в противоправные действия, пьянство, наркоманию, особенно родителей (лиц их заменяющих), материальной ответственности за ущерб, причиненный их детьми. 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 такой работе целесообразно привлекать сотрудников правоохранительных органов, специалистов, имеющих опыт работы с преступностью несовершеннолетних.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Профилактика наркомании и токсикомании.</w:t>
      </w:r>
      <w:r w:rsidR="00E273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Социально-педагогической службой планируется </w:t>
      </w:r>
      <w:r w:rsidRPr="00001D9E">
        <w:rPr>
          <w:rFonts w:ascii="Times New Roman" w:hAnsi="Times New Roman"/>
          <w:sz w:val="28"/>
          <w:szCs w:val="28"/>
          <w:lang w:eastAsia="ru-RU"/>
        </w:rPr>
        <w:t>проводить работу по ранней профилактике наркомании и токсикомании. Следует консолидировать усилия в этом направлении с органами милиции и здравоохранения, родительской общественностью.</w:t>
      </w:r>
    </w:p>
    <w:p w:rsidR="00104EFB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Предупреждение вовлечения учащихся в экстремистские организации.</w:t>
      </w:r>
      <w:r w:rsidR="00E273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Весь педагогический коллектив</w:t>
      </w:r>
      <w:r w:rsidR="00E273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E273EF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 xml:space="preserve">оводит </w:t>
      </w:r>
      <w:r w:rsidRPr="00001D9E">
        <w:rPr>
          <w:rFonts w:ascii="Times New Roman" w:hAnsi="Times New Roman"/>
          <w:sz w:val="28"/>
          <w:szCs w:val="28"/>
          <w:lang w:eastAsia="ru-RU"/>
        </w:rPr>
        <w:t>работу по предупреждению вовлечения учащихся в экстремистски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все чаще стали привлекаться учащиеся старших классов.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E273EF">
        <w:rPr>
          <w:rFonts w:ascii="Times New Roman" w:hAnsi="Times New Roman"/>
          <w:sz w:val="28"/>
          <w:szCs w:val="28"/>
          <w:lang w:eastAsia="ru-RU"/>
        </w:rPr>
        <w:t>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73EF">
        <w:rPr>
          <w:rFonts w:ascii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проводит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работу в этом направлении совместно с органами внутренних дел, с привлечением ученического самоуправления, родительской общественности, общественных организаций. Необходимо акцентировать внимание на формировании у подростков толерантного сознания, веротерпимости и обучение культурному диалогу. Активизировать работу среди учащихся по раскрытию сущности и деятельности экстремистских организаций и групп, религиозных сект.</w:t>
      </w:r>
    </w:p>
    <w:p w:rsidR="00104EFB" w:rsidRPr="00001D9E" w:rsidRDefault="00104EFB" w:rsidP="00F91E2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Работа по выявлению учащихся и семей, находящихся </w:t>
      </w:r>
      <w:proofErr w:type="gramStart"/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>в социально-опасном положении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осуществляется согласно плана</w:t>
      </w:r>
      <w:r w:rsidRPr="00001D9E">
        <w:rPr>
          <w:rFonts w:ascii="Times New Roman" w:hAnsi="Times New Roman"/>
          <w:sz w:val="28"/>
          <w:szCs w:val="28"/>
          <w:lang w:eastAsia="ru-RU"/>
        </w:rPr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</w:t>
      </w:r>
      <w:r>
        <w:rPr>
          <w:rFonts w:ascii="Times New Roman" w:hAnsi="Times New Roman"/>
          <w:sz w:val="28"/>
          <w:szCs w:val="28"/>
          <w:lang w:eastAsia="ru-RU"/>
        </w:rPr>
        <w:t>ния с родителями. Некоторые посещения проводятся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с сотрудниками ПДН органов внутренних дел, особенно в семьи, состоящие на учете в ОВД, или замеченные в злоупотреблениях алкоголем, нерадивом отношении к детям.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  <w:t>При выявлении конфликтов между родителями и детьми, проблем в семейном в</w:t>
      </w:r>
      <w:r>
        <w:rPr>
          <w:rFonts w:ascii="Times New Roman" w:hAnsi="Times New Roman"/>
          <w:sz w:val="28"/>
          <w:szCs w:val="28"/>
          <w:lang w:eastAsia="ru-RU"/>
        </w:rPr>
        <w:t>оспитании, работа проводится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одновременно с родителями и детьми. Наиболее </w:t>
      </w:r>
      <w:r w:rsidRPr="00001D9E">
        <w:rPr>
          <w:rFonts w:ascii="Times New Roman" w:hAnsi="Times New Roman"/>
          <w:sz w:val="28"/>
          <w:szCs w:val="28"/>
          <w:lang w:eastAsia="ru-RU"/>
        </w:rPr>
        <w:lastRenderedPageBreak/>
        <w:t>трудной задачей является обучение родителей правильному способу общения с «трудными детьми», учету особенности детей и анализу причины их поведения. Важными направлениями в этой работе являются:</w:t>
      </w:r>
    </w:p>
    <w:p w:rsidR="00104EFB" w:rsidRPr="00001D9E" w:rsidRDefault="00104EFB" w:rsidP="00DE1D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установление доверительных отношений между родителями и педагогом;</w:t>
      </w:r>
    </w:p>
    <w:p w:rsidR="00104EFB" w:rsidRPr="00001D9E" w:rsidRDefault="00104EFB" w:rsidP="00DE1D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разъяснение родителям основ межличностных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их причина может лежать глубже внешних проявлений, </w:t>
      </w:r>
      <w:proofErr w:type="gramStart"/>
      <w:r w:rsidRPr="00001D9E">
        <w:rPr>
          <w:rFonts w:ascii="Times New Roman" w:hAnsi="Times New Roman"/>
          <w:sz w:val="28"/>
          <w:szCs w:val="28"/>
          <w:lang w:eastAsia="ru-RU"/>
        </w:rPr>
        <w:t>за каждым случаем активного протеста</w:t>
      </w:r>
      <w:proofErr w:type="gram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в поведении следует искать нереализованную потребность;</w:t>
      </w:r>
    </w:p>
    <w:p w:rsidR="00104EFB" w:rsidRPr="00001D9E" w:rsidRDefault="00104EFB" w:rsidP="00DE1D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формирование у родителей правильного отношения к чувству </w:t>
      </w:r>
      <w:r w:rsidR="00DC71E0" w:rsidRPr="00001D9E">
        <w:rPr>
          <w:rFonts w:ascii="Times New Roman" w:hAnsi="Times New Roman"/>
          <w:sz w:val="28"/>
          <w:szCs w:val="28"/>
          <w:lang w:eastAsia="ru-RU"/>
        </w:rPr>
        <w:t>само ценности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 ребенка, т.к. с коррекции этого чувства должна начинаться любая помощь как ребенку, так и семье с «трудным» ребенком. Ведущим правилом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установка;</w:t>
      </w:r>
    </w:p>
    <w:p w:rsidR="00104EFB" w:rsidRPr="00001D9E" w:rsidRDefault="00104EFB" w:rsidP="00DE1D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формирование у родителей чувства уверенности в себе, в решении возникающих проблем в воспитании. 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9. </w:t>
      </w: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Проведение индивидуальной воспитательной работы. </w:t>
      </w:r>
      <w:r w:rsidRPr="00001D9E">
        <w:rPr>
          <w:rFonts w:ascii="Times New Roman" w:hAnsi="Times New Roman"/>
          <w:sz w:val="28"/>
          <w:szCs w:val="28"/>
          <w:lang w:eastAsia="ru-RU"/>
        </w:rPr>
        <w:t xml:space="preserve">Одним из важнейших направлений профилактической школьной деятельности является выявление, постановка на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внутришкольный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контроль обучающихся с асоциальным поведением и разработка для них индивидуальной воспитательно-образовательной программы. 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Процедура постановки на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внутришкольный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 контроль начинается при наличии заявления родителей об оказании им помощи, либо заявления педагогов и информации государственных органов (КДН, определения или приговора суда, информации из ПДН и т.п.). 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  <w:t xml:space="preserve">Письменная информация должна содержать указание на конкретные отклонения от социальных норм в поведении ученика, например, систематические прогулы занятий, склонность к бродяжничеству, попрошайничеству или вымогательству, агрессивные действия, направленные против личности, токсикоманию, алкоголизм, наркоманию, хищения и т.д. </w:t>
      </w:r>
    </w:p>
    <w:p w:rsidR="00104EFB" w:rsidRPr="00F61147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Далее идет сбор информации, характеризующей особенности формирования личности ученика. Информационный блок должен содержать сведения о ближнем окружении ребенка и его ведущей деятельности. </w:t>
      </w:r>
      <w:r w:rsidRPr="00F61147">
        <w:rPr>
          <w:rFonts w:ascii="Times New Roman" w:hAnsi="Times New Roman"/>
          <w:i/>
          <w:sz w:val="28"/>
          <w:szCs w:val="28"/>
          <w:lang w:eastAsia="ru-RU"/>
        </w:rPr>
        <w:t xml:space="preserve">Обязательными компонентами информационного блока должны быть: </w:t>
      </w:r>
    </w:p>
    <w:p w:rsidR="00104EFB" w:rsidRPr="00001D9E" w:rsidRDefault="00104EFB" w:rsidP="00DE1D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педагогическая диагностика и педагогический анализ проступка; </w:t>
      </w:r>
    </w:p>
    <w:p w:rsidR="00104EFB" w:rsidRPr="00001D9E" w:rsidRDefault="00104EFB" w:rsidP="00DE1D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заключение школьного психолога, которое должно содержать проблемы формирования и развития психических функций, эмоционально-волевой и мотивационной сфер, особенности общения;</w:t>
      </w:r>
    </w:p>
    <w:p w:rsidR="00104EFB" w:rsidRPr="00001D9E" w:rsidRDefault="00104EFB" w:rsidP="00DE1D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заключение медиков, определяющих особенности физического развития, (анамнез);</w:t>
      </w:r>
    </w:p>
    <w:p w:rsidR="00104EFB" w:rsidRPr="00001D9E" w:rsidRDefault="00104EFB" w:rsidP="00DE1D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акт обследования жилищных условий.</w:t>
      </w:r>
    </w:p>
    <w:p w:rsidR="00A12A6A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Необходимо изучить и дать полную информацию о семье. Отметить состав семьи, материальные условия жизни семьи, образовательный уровень родителей, род </w:t>
      </w:r>
      <w:r w:rsidRPr="00001D9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занятий, а также характер взаимоотношений родителей с ребенком: диктат,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гиперопека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01D9E">
        <w:rPr>
          <w:rFonts w:ascii="Times New Roman" w:hAnsi="Times New Roman"/>
          <w:sz w:val="28"/>
          <w:szCs w:val="28"/>
          <w:lang w:eastAsia="ru-RU"/>
        </w:rPr>
        <w:t>гипопротекция</w:t>
      </w:r>
      <w:proofErr w:type="spellEnd"/>
      <w:r w:rsidRPr="00001D9E">
        <w:rPr>
          <w:rFonts w:ascii="Times New Roman" w:hAnsi="Times New Roman"/>
          <w:sz w:val="28"/>
          <w:szCs w:val="28"/>
          <w:lang w:eastAsia="ru-RU"/>
        </w:rPr>
        <w:t>, попустительство или сотрудничество.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</w:r>
    </w:p>
    <w:p w:rsidR="00104EFB" w:rsidRPr="00F61147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1147">
        <w:rPr>
          <w:rFonts w:ascii="Times New Roman" w:hAnsi="Times New Roman"/>
          <w:b/>
          <w:sz w:val="28"/>
          <w:szCs w:val="28"/>
          <w:lang w:eastAsia="ru-RU"/>
        </w:rPr>
        <w:t>Семья может быть:</w:t>
      </w:r>
    </w:p>
    <w:p w:rsidR="00104EFB" w:rsidRPr="00001D9E" w:rsidRDefault="00104EFB" w:rsidP="00DE1D6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педагогически благополучной семьей (эмоциональная атмосфера семьи положительная, родители владеют культурой воспитания);</w:t>
      </w:r>
    </w:p>
    <w:p w:rsidR="00104EFB" w:rsidRPr="00001D9E" w:rsidRDefault="00104EFB" w:rsidP="00DE1D6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педагогически несостоятельной, отличающейся нарушением детско-родительских отношений (отсутствует единство требований, ребенок безнадзорен, низкая осведомленность об интересах и поведении ребенка вне школы); </w:t>
      </w:r>
    </w:p>
    <w:p w:rsidR="00104EFB" w:rsidRPr="00001D9E" w:rsidRDefault="00104EFB" w:rsidP="00DE1D6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конфликтной (в семье неблагополучная эмоциональная атмосфера, между родителями постоянные ссоры, разногласия); </w:t>
      </w:r>
    </w:p>
    <w:p w:rsidR="00104EFB" w:rsidRPr="00001D9E" w:rsidRDefault="00104EFB" w:rsidP="00DE1D6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асоциальной, имеющей антиобщественные установки и ориентиры (праздный образ жизни, алкоголизм, наркомания);</w:t>
      </w:r>
    </w:p>
    <w:p w:rsidR="00104EFB" w:rsidRPr="00001D9E" w:rsidRDefault="00104EFB" w:rsidP="00DE1D6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криминальной (родители имеют судимость, ведут аморальный образ жизни, склонны к правонарушениям, воспитанием детей не занимаются).</w:t>
      </w:r>
    </w:p>
    <w:p w:rsidR="00104EFB" w:rsidRPr="00001D9E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В информационный блок следует включить сведения о группе ребят, в которую входит подросток, его положение в этой группе (лидер, предпочитаемый, принятый, отвергаемый), его отношения в классном коллективе, с кем из класса наиболее близок, характер взаимного влияния. </w:t>
      </w:r>
      <w:r w:rsidRPr="00001D9E">
        <w:rPr>
          <w:rFonts w:ascii="Times New Roman" w:hAnsi="Times New Roman"/>
          <w:sz w:val="28"/>
          <w:szCs w:val="28"/>
          <w:lang w:eastAsia="ru-RU"/>
        </w:rPr>
        <w:br/>
        <w:t xml:space="preserve">Педагогический диагноз должен быть симметричным, то есть включать в себя и положительные черты личности, на которые можно опереться при коррекционной работе. Чрезвычайно важными являются сведения о направленности интересов ребенка, </w:t>
      </w:r>
      <w:proofErr w:type="gramStart"/>
      <w:r w:rsidRPr="00001D9E">
        <w:rPr>
          <w:rFonts w:ascii="Times New Roman" w:hAnsi="Times New Roman"/>
          <w:sz w:val="28"/>
          <w:szCs w:val="28"/>
          <w:lang w:eastAsia="ru-RU"/>
        </w:rPr>
        <w:t>например</w:t>
      </w:r>
      <w:proofErr w:type="gramEnd"/>
      <w:r w:rsidRPr="00001D9E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104EFB" w:rsidRPr="00001D9E" w:rsidRDefault="00104EFB" w:rsidP="00DE1D6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проявляет интерес к деятельности: физический, умственный труд, творчество;</w:t>
      </w:r>
    </w:p>
    <w:p w:rsidR="00104EFB" w:rsidRPr="00001D9E" w:rsidRDefault="00104EFB" w:rsidP="00DE1D6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какие имеет увлечения, наклонности: художественные, информационно-технические, музыкальные, спортивные, общественно-политические и другие;</w:t>
      </w:r>
    </w:p>
    <w:p w:rsidR="00104EFB" w:rsidRPr="00001D9E" w:rsidRDefault="00104EFB" w:rsidP="00DE1D6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как проводит свободное время (предпочитает сидеть дома, много гуляет и т.д.);</w:t>
      </w:r>
    </w:p>
    <w:p w:rsidR="00104EFB" w:rsidRPr="00001D9E" w:rsidRDefault="00104EFB" w:rsidP="00DE1D6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каковы читательские интересы, какие любит фильмы, музыку.</w:t>
      </w:r>
    </w:p>
    <w:p w:rsidR="00104EFB" w:rsidRDefault="00104EFB" w:rsidP="00DE1D6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 xml:space="preserve">Исходя из этого, индивидуальная воспитательно-педагогическая программа должна быть представлена как система управления обучением, воспитанием, развитием обучающегося в целях коррекции отклоняющегося поведения, социализации и развития личности конкретного школьника с девиантным поведением. </w:t>
      </w: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t>В плане целесообразно отразить предметы, психолого-педагогическое, социально-воспитательное сопровождение, дополнительное образование и т.д., предполагаемый результат и сроки, ответственного за реализацию, участников.</w:t>
      </w:r>
    </w:p>
    <w:p w:rsidR="00F82FC8" w:rsidRDefault="00F82FC8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012B" w:rsidRDefault="0054012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012B" w:rsidRDefault="0054012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83909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151765</wp:posOffset>
                </wp:positionV>
                <wp:extent cx="5715000" cy="4619625"/>
                <wp:effectExtent l="0" t="0" r="1905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4619625"/>
                          <a:chOff x="870" y="9258"/>
                          <a:chExt cx="9000" cy="727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70" y="9258"/>
                            <a:ext cx="780" cy="7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Циклы разработанной программы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030" y="9258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«Уголовная ответственность»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30" y="1020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«Административная ответственность»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30" y="1589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«Асоциальное поведение»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030" y="1496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«Правила дорожного движения»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30" y="1121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«Я - гражданин»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30" y="12096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«Правила общения»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30" y="1301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«Правила поведения»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30" y="13971"/>
                            <a:ext cx="6840" cy="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3EF" w:rsidRPr="00C95DC1" w:rsidRDefault="00E273EF" w:rsidP="00CB5849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C95DC1">
                                <w:rPr>
                                  <w:rFonts w:ascii="Times New Roman" w:hAnsi="Times New Roman"/>
                                  <w:b/>
                                  <w:sz w:val="36"/>
                                  <w:szCs w:val="36"/>
                                </w:rPr>
                                <w:t>«Права ребенка»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650" y="9555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650" y="10488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650" y="11433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650" y="12363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650" y="13203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650" y="14211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650" y="15138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650" y="16098"/>
                            <a:ext cx="1380" cy="143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160839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25pt;margin-top:11.95pt;width:450pt;height:363.75pt;z-index:251659264" coordorigin="870,9258" coordsize="9000,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">
                <v:rect id="Rectangle 3" o:spid="_x0000_s1027" style="position:absolute;left:870;top:9258;width:780;height:7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X/cMA&#10;AADaAAAADwAAAGRycy9kb3ducmV2LnhtbESPT2sCMRTE70K/Q3iF3txspRXdmhURBWkvurY9PzZv&#10;/9DNy5pE3X77piB4HGbmN8xiOZhOXMj51rKC5yQFQVxa3XKt4PO4Hc9A+ICssbNMCn7JwzJ/GC0w&#10;0/bKB7oUoRYRwj5DBU0IfSalLxsy6BPbE0evss5giNLVUju8Rrjp5CRNp9Jgy3GhwZ7WDZU/xdko&#10;+Cq+ierq1L3Mt+/D65yd3ew/lHp6HFZvIAIN4R6+tXdawQT+r8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X/cMAAADaAAAADwAAAAAAAAAAAAAAAACYAgAAZHJzL2Rv&#10;d25yZXYueG1sUEsFBgAAAAAEAAQA9QAAAIgDAAAAAA==&#10;">
                  <v:textbox style="layout-flow:vertical;mso-layout-flow-alt:bottom-to-top"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Циклы разработанной программы</w:t>
                        </w:r>
                      </w:p>
                    </w:txbxContent>
                  </v:textbox>
                </v:rect>
                <v:rect id="Rectangle 4" o:spid="_x0000_s1028" style="position:absolute;left:3030;top:9258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«Уголовная ответственность»</w:t>
                        </w:r>
                      </w:p>
                    </w:txbxContent>
                  </v:textbox>
                </v:rect>
                <v:rect id="Rectangle 5" o:spid="_x0000_s1029" style="position:absolute;left:3030;top:1020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«Административная ответственность»</w:t>
                        </w:r>
                      </w:p>
                    </w:txbxContent>
                  </v:textbox>
                </v:rect>
                <v:rect id="Rectangle 6" o:spid="_x0000_s1030" style="position:absolute;left:3030;top:1589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«Асоциальное поведение»</w:t>
                        </w:r>
                      </w:p>
                    </w:txbxContent>
                  </v:textbox>
                </v:rect>
                <v:rect id="Rectangle 7" o:spid="_x0000_s1031" style="position:absolute;left:3030;top:1496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«Правила дорожного движения»</w:t>
                        </w:r>
                      </w:p>
                    </w:txbxContent>
                  </v:textbox>
                </v:rect>
                <v:rect id="Rectangle 8" o:spid="_x0000_s1032" style="position:absolute;left:3030;top:1121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«Я - гражданин»</w:t>
                        </w:r>
                      </w:p>
                    </w:txbxContent>
                  </v:textbox>
                </v:rect>
                <v:rect id="Rectangle 9" o:spid="_x0000_s1033" style="position:absolute;left:3030;top:12096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«Правила общения»</w:t>
                        </w:r>
                      </w:p>
                    </w:txbxContent>
                  </v:textbox>
                </v:rect>
                <v:rect id="Rectangle 10" o:spid="_x0000_s1034" style="position:absolute;left:3030;top:1301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«Правила поведения»</w:t>
                        </w:r>
                      </w:p>
                    </w:txbxContent>
                  </v:textbox>
                </v:rect>
                <v:rect id="Rectangle 11" o:spid="_x0000_s1035" style="position:absolute;left:3030;top:13971;width:6840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E273EF" w:rsidRPr="00C95DC1" w:rsidRDefault="00E273EF" w:rsidP="00CB584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  <w:r w:rsidRPr="00C95DC1"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  <w:t>«Права ребенка»</w:t>
                        </w:r>
                      </w:p>
                    </w:txbxContent>
                  </v:textbox>
                </v:rect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AutoShape 12" o:spid="_x0000_s1036" type="#_x0000_t78" style="position:absolute;left:1650;top:9555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79cAA&#10;AADbAAAADwAAAGRycy9kb3ducmV2LnhtbERPS4vCMBC+L/gfwgheFk3rQZZqFBUWFjytj/vQjE1t&#10;MilNtNVfv1lY2Nt8fM9ZbQZnxYO6UHtWkM8yEMSl1zVXCs6nz+kHiBCRNVrPpOBJATbr0dsKC+17&#10;/qbHMVYihXAoUIGJsS2kDKUhh2HmW+LEXX3nMCbYVVJ32KdwZ+U8yxbSYc2pwWBLe0Nlc7w7BXyz&#10;+rZ7vxyaxbNpX9ab/NIbpSbjYbsEEWmI/+I/95dO83P4/SUd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W79cAAAADbAAAADwAAAAAAAAAAAAAAAACYAgAAZHJzL2Rvd25y&#10;ZXYueG1sUEsFBgAAAAAEAAQA9QAAAIUDAAAAAA==&#10;"/>
                <v:shape id="AutoShape 13" o:spid="_x0000_s1037" type="#_x0000_t78" style="position:absolute;left:1650;top:10488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clgsEA&#10;AADbAAAADwAAAGRycy9kb3ducmV2LnhtbERPyWrDMBC9F/IPYgq9lEa2D6G4UUIaKARyStrcB2ti&#10;OZZGxlK99OujQqG3ebx11tvJWTFQHxrPCvJlBoK48rrhWsHX58fLK4gQkTVaz6RgpgDbzeJhjaX2&#10;I59oOMdapBAOJSowMXallKEy5DAsfUecuKvvHcYE+1rqHscU7qwssmwlHTacGgx2tDdUtedvp4Bv&#10;Vt/eny/HdjW33Y/1Jr+MRqmnx2n3BiLSFP/Ff+6DTvML+P0lHS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XJYLBAAAA2wAAAA8AAAAAAAAAAAAAAAAAmAIAAGRycy9kb3du&#10;cmV2LnhtbFBLBQYAAAAABAAEAPUAAACGAwAAAAA=&#10;"/>
                <v:shape id="AutoShape 14" o:spid="_x0000_s1038" type="#_x0000_t78" style="position:absolute;left:1650;top:11433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AGcAA&#10;AADbAAAADwAAAGRycy9kb3ducmV2LnhtbERP32vCMBB+H+x/CDfwZczUCTI6U3EDYeCTbr4fzdm0&#10;TS6libb61xtB2Nt9fD9vuRqdFWfqQ+1ZwWyagSAuva65UvD3u3n7ABEiskbrmRRcKMCqeH5aYq79&#10;wDs672MlUgiHHBWYGLtcylAachimviNO3NH3DmOCfSV1j0MKd1a+Z9lCOqw5NRjs6NtQ2e5PTgE3&#10;Vjdfr4dtu7i03dV6MzsMRqnJy7j+BBFpjP/ih/tHp/lzuP+SDpD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uAGcAAAADbAAAADwAAAAAAAAAAAAAAAACYAgAAZHJzL2Rvd25y&#10;ZXYueG1sUEsFBgAAAAAEAAQA9QAAAIUDAAAAAA==&#10;"/>
                <v:shape id="AutoShape 15" o:spid="_x0000_s1039" type="#_x0000_t78" style="position:absolute;left:1650;top:12363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IYbcAA&#10;AADbAAAADwAAAGRycy9kb3ducmV2LnhtbERP32vCMBB+H+x/CDfwZczUITI6U3EDYeCTbr4fzdm0&#10;TS6libb61xtB2Nt9fD9vuRqdFWfqQ+1ZwWyagSAuva65UvD3u3n7ABEiskbrmRRcKMCqeH5aYq79&#10;wDs672MlUgiHHBWYGLtcylAachimviNO3NH3DmOCfSV1j0MKd1a+Z9lCOqw5NRjs6NtQ2e5PTgE3&#10;Vjdfr4dtu7i03dV6MzsMRqnJy7j+BBFpjP/ih/tHp/lzuP+SDpD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IYbcAAAADbAAAADwAAAAAAAAAAAAAAAACYAgAAZHJzL2Rvd25y&#10;ZXYueG1sUEsFBgAAAAAEAAQA9QAAAIUDAAAAAA==&#10;"/>
                <v:shape id="AutoShape 16" o:spid="_x0000_s1040" type="#_x0000_t78" style="position:absolute;left:1650;top:13203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699sAA&#10;AADbAAAADwAAAGRycy9kb3ducmV2LnhtbERP32vCMBB+H+x/CDfwZczUgTI6U3EDYeCTbr4fzdm0&#10;TS6libb61xtB2Nt9fD9vuRqdFWfqQ+1ZwWyagSAuva65UvD3u3n7ABEiskbrmRRcKMCqeH5aYq79&#10;wDs672MlUgiHHBWYGLtcylAachimviNO3NH3DmOCfSV1j0MKd1a+Z9lCOqw5NRjs6NtQ2e5PTgE3&#10;Vjdfr4dtu7i03dV6MzsMRqnJy7j+BBFpjP/ih/tHp/lzuP+SDpD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D699sAAAADbAAAADwAAAAAAAAAAAAAAAACYAgAAZHJzL2Rvd25y&#10;ZXYueG1sUEsFBgAAAAAEAAQA9QAAAIUDAAAAAA==&#10;"/>
                <v:shape id="AutoShape 17" o:spid="_x0000_s1041" type="#_x0000_t78" style="position:absolute;left:1650;top:14211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jgcAA&#10;AADbAAAADwAAAGRycy9kb3ducmV2LnhtbERPS4vCMBC+L/gfwgheFk31UJZqFBUWFjytj/vQjE1t&#10;MilNtNVfv1lY2Nt8fM9ZbQZnxYO6UHtWMJ9lIIhLr2uuFJxPn9MPECEia7SeScGTAmzWo7cVFtr3&#10;/E2PY6xECuFQoAITY1tIGUpDDsPMt8SJu/rOYUywq6TusE/hzspFluXSYc2pwWBLe0Nlc7w7BXyz&#10;+rZ7vxya/Nm0L+vN/NIbpSbjYbsEEWmI/+I/95dO83P4/SUd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wjgcAAAADbAAAADwAAAAAAAAAAAAAAAACYAgAAZHJzL2Rvd25y&#10;ZXYueG1sUEsFBgAAAAAEAAQA9QAAAIUDAAAAAA==&#10;"/>
                <v:shape id="AutoShape 18" o:spid="_x0000_s1042" type="#_x0000_t78" style="position:absolute;left:1650;top:15138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CGGsEA&#10;AADbAAAADwAAAGRycy9kb3ducmV2LnhtbERPTWvCQBC9F/oflil4KXVjD7akbsQWhIInbb0P2TGb&#10;ZHc2ZFcT/fWuIHibx/ucxXJ0VpyoD7VnBbNpBoK49LrmSsH/3/rtE0SIyBqtZ1JwpgDL4vlpgbn2&#10;A2/ptIuVSCEcclRgYuxyKUNpyGGY+o44cQffO4wJ9pXUPQ4p3Fn5nmVz6bDm1GCwox9DZbs7OgXc&#10;WN18v+437fzcdhfrzWw/GKUmL+PqC0SkMT7Ed/evTvM/4PZLO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ghhrBAAAA2wAAAA8AAAAAAAAAAAAAAAAAmAIAAGRycy9kb3du&#10;cmV2LnhtbFBLBQYAAAAABAAEAPUAAACGAwAAAAA=&#10;"/>
                <v:shape id="AutoShape 19" o:spid="_x0000_s1043" type="#_x0000_t78" style="position:absolute;left:1650;top:16098;width:13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SaMMA&#10;AADbAAAADwAAAGRycy9kb3ducmV2LnhtbESPT2vDMAzF74N9B6PCLmV1ukMpWd2yDgqDndY/dxFr&#10;cRpbDrHbpP301WGwm8R7eu+n1WYMXl2pT01kA/NZAYq4irbh2sDxsHtdgkoZ2aKPTAZulGCzfn5a&#10;YWnjwD903edaSQinEg24nLtS61Q5CphmsSMW7Tf2AbOsfa1tj4OEB6/fimKhAzYsDQ47+nRUtftL&#10;MMBnb8/b6em7Xdza7u6jm58GZ8zLZPx4B5VpzP/mv+svK/gCK7/IAH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8SaMMAAADbAAAADwAAAAAAAAAAAAAAAACYAgAAZHJzL2Rv&#10;d25yZXYueG1sUEsFBgAAAAAEAAQA9QAAAIgDAAAAAA==&#10;"/>
              </v:group>
            </w:pict>
          </mc:Fallback>
        </mc:AlternateContent>
      </w: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  <w:r w:rsidRPr="00001D9E">
        <w:rPr>
          <w:rFonts w:ascii="Times New Roman" w:hAnsi="Times New Roman"/>
          <w:sz w:val="28"/>
          <w:szCs w:val="28"/>
          <w:lang w:eastAsia="ru-RU"/>
        </w:rPr>
        <w:br/>
      </w: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</w:p>
    <w:p w:rsidR="00104EFB" w:rsidRDefault="00104EFB" w:rsidP="002217F5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  <w:spacing w:val="-15"/>
          <w:sz w:val="28"/>
          <w:szCs w:val="28"/>
          <w:lang w:eastAsia="ru-RU"/>
        </w:rPr>
      </w:pPr>
    </w:p>
    <w:p w:rsidR="00104EFB" w:rsidRDefault="00104EF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54012B" w:rsidRDefault="0054012B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BF7445" w:rsidRDefault="00BF7445" w:rsidP="002217F5">
      <w:pPr>
        <w:spacing w:after="0" w:line="240" w:lineRule="auto"/>
        <w:jc w:val="center"/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</w:pPr>
    </w:p>
    <w:p w:rsidR="00104EFB" w:rsidRPr="002217F5" w:rsidRDefault="00104EFB" w:rsidP="002217F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217F5">
        <w:rPr>
          <w:rFonts w:ascii="Times New Roman" w:hAnsi="Times New Roman"/>
          <w:b/>
          <w:bCs/>
          <w:i/>
          <w:spacing w:val="-15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11199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8646"/>
      </w:tblGrid>
      <w:tr w:rsidR="00104EFB" w:rsidRPr="00890788" w:rsidTr="00F82FC8">
        <w:trPr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EFB" w:rsidRPr="00001D9E" w:rsidRDefault="00104EFB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104EFB" w:rsidRPr="00001D9E" w:rsidRDefault="00104EFB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04EFB" w:rsidRPr="002217F5" w:rsidRDefault="00104EFB" w:rsidP="002217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spacing w:val="-15"/>
                <w:sz w:val="28"/>
                <w:szCs w:val="28"/>
                <w:lang w:eastAsia="ru-RU"/>
              </w:rPr>
              <w:t xml:space="preserve">Программа </w:t>
            </w:r>
          </w:p>
          <w:p w:rsidR="00104EFB" w:rsidRPr="00001D9E" w:rsidRDefault="00104EFB" w:rsidP="002217F5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17F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по воспитанию правовой культуры и формированию законопослушного поведения школьников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AB5AD7" w:rsidRPr="00890788" w:rsidTr="00F82FC8">
        <w:trPr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Pr="00001D9E" w:rsidRDefault="00FE48F9" w:rsidP="009B5FEC">
            <w:pPr>
              <w:spacing w:after="0" w:line="240" w:lineRule="auto"/>
              <w:ind w:left="1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МОБУ </w:t>
            </w:r>
            <w:r w:rsidR="009B5FEC">
              <w:rPr>
                <w:rFonts w:ascii="Times New Roman" w:hAnsi="Times New Roman"/>
                <w:sz w:val="28"/>
                <w:szCs w:val="28"/>
                <w:lang w:eastAsia="ru-RU"/>
              </w:rPr>
              <w:t>Зареченская ООШ</w:t>
            </w:r>
          </w:p>
        </w:tc>
      </w:tr>
      <w:tr w:rsidR="00AB5AD7" w:rsidRPr="00890788" w:rsidTr="00F82FC8">
        <w:trPr>
          <w:trHeight w:val="1982"/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Основная цель Программы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Pr="00001D9E" w:rsidRDefault="00AB5AD7" w:rsidP="003E1BA8">
            <w:pPr>
              <w:spacing w:after="0"/>
              <w:ind w:left="165" w:right="165" w:firstLine="18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ормирование и развитие правовых знаний и правовой культуры школьников, законопослушного поведения и гражданской ответственности; развитие правового </w:t>
            </w:r>
            <w:proofErr w:type="gramStart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самопознания;  оптимизация</w:t>
            </w:r>
            <w:proofErr w:type="gramEnd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познавательной деятельности, профилактика  безнадзорности, правонарушений и преступлений школьников, воспитание основ безопасности.</w:t>
            </w:r>
          </w:p>
        </w:tc>
      </w:tr>
      <w:tr w:rsidR="00AB5AD7" w:rsidRPr="00890788" w:rsidTr="00F82FC8">
        <w:trPr>
          <w:trHeight w:val="1120"/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задачи Программы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Pr="00905684" w:rsidRDefault="00AB5AD7" w:rsidP="003623E9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1.  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Воспитание у </w:t>
            </w:r>
            <w:proofErr w:type="gramStart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школьников  уважения</w:t>
            </w:r>
            <w:proofErr w:type="gramEnd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Закону, правопорядку, позитивным нравственно-правовым нормам.</w:t>
            </w:r>
          </w:p>
          <w:p w:rsidR="00AB5AD7" w:rsidRPr="00905684" w:rsidRDefault="00AB5AD7" w:rsidP="003623E9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2.  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интереса к правам человека среди учащихся, их родителей </w:t>
            </w:r>
            <w:proofErr w:type="gramStart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и  педагогов</w:t>
            </w:r>
            <w:proofErr w:type="gramEnd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AB5AD7" w:rsidRPr="00905684" w:rsidRDefault="00AB5AD7" w:rsidP="003623E9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 Усилить 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профилактическую работу по предупреждению правонарушений, преступлений и асоциального поведения   школьников.</w:t>
            </w:r>
          </w:p>
          <w:p w:rsidR="00AB5AD7" w:rsidRPr="00905684" w:rsidRDefault="00AB5AD7" w:rsidP="003623E9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4.  </w:t>
            </w:r>
            <w:proofErr w:type="gramStart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Активизация  разъяснительных</w:t>
            </w:r>
            <w:proofErr w:type="gramEnd"/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 среди учащихся и  родителей  по  правовым вопросам и разрешению конфликтных ситуаций в семье.              </w:t>
            </w:r>
          </w:p>
          <w:p w:rsidR="00AB5AD7" w:rsidRPr="00001D9E" w:rsidRDefault="00AB5AD7" w:rsidP="003623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5.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Раскрытие творческого потенциала воспитанников через</w:t>
            </w:r>
            <w:r w:rsidR="009B5F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актуализацию темы прав человека, норм законов и ответственности</w:t>
            </w:r>
            <w:r w:rsidR="00F82F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05684">
              <w:rPr>
                <w:rFonts w:ascii="Times New Roman" w:hAnsi="Times New Roman"/>
                <w:sz w:val="28"/>
                <w:szCs w:val="28"/>
                <w:lang w:eastAsia="ru-RU"/>
              </w:rPr>
              <w:t>за их несоблюдение.</w:t>
            </w:r>
          </w:p>
        </w:tc>
      </w:tr>
      <w:tr w:rsidR="00AB5AD7" w:rsidRPr="00890788" w:rsidTr="00F82FC8">
        <w:trPr>
          <w:trHeight w:val="1079"/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Сроки и этапы реализации Программы    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Default="009B5FEC" w:rsidP="009B5FEC">
            <w:pPr>
              <w:spacing w:before="192" w:after="192" w:line="240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2021-2024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гг</w:t>
            </w:r>
            <w:proofErr w:type="spellEnd"/>
          </w:p>
        </w:tc>
      </w:tr>
      <w:tr w:rsidR="00AB5AD7" w:rsidRPr="00890788" w:rsidTr="00F82FC8">
        <w:trPr>
          <w:trHeight w:val="1619"/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Pr="00001D9E" w:rsidRDefault="00AB5AD7" w:rsidP="00DE1D6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Обеспечение прав граждан на получение образования всех </w:t>
            </w:r>
            <w:proofErr w:type="gramStart"/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уровней  в</w:t>
            </w:r>
            <w:proofErr w:type="gramEnd"/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Законодательством; </w:t>
            </w:r>
          </w:p>
          <w:p w:rsidR="00AB5AD7" w:rsidRPr="00001D9E" w:rsidRDefault="00AB5AD7" w:rsidP="001228C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Организованная безопасная </w:t>
            </w:r>
            <w:proofErr w:type="gramStart"/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>среда  для</w:t>
            </w:r>
            <w:proofErr w:type="gramEnd"/>
            <w:r w:rsidRPr="00001D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развития ребенка, повышение его социальной адаптации, </w:t>
            </w:r>
            <w:r w:rsidR="001228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принятия ребенком принципов ЗОЖ </w:t>
            </w:r>
          </w:p>
        </w:tc>
      </w:tr>
      <w:tr w:rsidR="00AB5AD7" w:rsidRPr="00890788" w:rsidTr="00F82FC8">
        <w:trPr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Pr="00001D9E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Программой и контроль за ее реализацией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Pr="00001D9E" w:rsidRDefault="00AB5AD7" w:rsidP="00990F48">
            <w:pPr>
              <w:spacing w:before="100" w:beforeAutospacing="1" w:after="100" w:afterAutospacing="1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Контроль за выполнением настоящей Программы осуществляют администрация </w:t>
            </w:r>
            <w:r w:rsidR="00FE48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МОБУ </w:t>
            </w:r>
            <w:r w:rsidR="00990F48">
              <w:rPr>
                <w:rFonts w:ascii="Times New Roman" w:hAnsi="Times New Roman"/>
                <w:sz w:val="28"/>
                <w:szCs w:val="28"/>
                <w:lang w:eastAsia="ru-RU"/>
              </w:rPr>
              <w:t>Зареченская ООШ</w:t>
            </w:r>
          </w:p>
        </w:tc>
      </w:tr>
      <w:tr w:rsidR="00AB5AD7" w:rsidRPr="00890788" w:rsidTr="00F82FC8">
        <w:trPr>
          <w:tblCellSpacing w:w="0" w:type="dxa"/>
        </w:trPr>
        <w:tc>
          <w:tcPr>
            <w:tcW w:w="255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5AD7" w:rsidRDefault="00AB5AD7" w:rsidP="00DE1D61">
            <w:pPr>
              <w:spacing w:after="0" w:line="240" w:lineRule="auto"/>
              <w:ind w:left="16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Разработчики</w:t>
            </w:r>
          </w:p>
        </w:tc>
        <w:tc>
          <w:tcPr>
            <w:tcW w:w="8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B5AD7" w:rsidRDefault="00FE48F9" w:rsidP="00990F48">
            <w:pPr>
              <w:spacing w:before="100" w:beforeAutospacing="1" w:after="100" w:afterAutospacing="1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48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МОБУ </w:t>
            </w:r>
            <w:r w:rsidR="00990F48">
              <w:rPr>
                <w:rFonts w:ascii="Times New Roman" w:hAnsi="Times New Roman"/>
                <w:sz w:val="28"/>
                <w:szCs w:val="28"/>
                <w:lang w:eastAsia="ru-RU"/>
              </w:rPr>
              <w:t>Зареченская ООШ</w:t>
            </w:r>
          </w:p>
        </w:tc>
      </w:tr>
    </w:tbl>
    <w:p w:rsidR="003623E9" w:rsidRDefault="003623E9" w:rsidP="0038008C">
      <w:pPr>
        <w:tabs>
          <w:tab w:val="left" w:pos="-284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04EFB" w:rsidRPr="00114291" w:rsidRDefault="00104EFB" w:rsidP="0038008C">
      <w:pPr>
        <w:tabs>
          <w:tab w:val="left" w:pos="-284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4291">
        <w:rPr>
          <w:rFonts w:ascii="Times New Roman" w:hAnsi="Times New Roman"/>
          <w:b/>
          <w:sz w:val="28"/>
          <w:szCs w:val="28"/>
          <w:u w:val="single"/>
        </w:rPr>
        <w:t>Методы достижения поставленных целей и задач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104EFB" w:rsidRPr="00D64CBE" w:rsidRDefault="00104EFB" w:rsidP="0038008C">
      <w:pPr>
        <w:numPr>
          <w:ilvl w:val="0"/>
          <w:numId w:val="15"/>
        </w:num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  <w:r w:rsidRPr="00D64CBE">
        <w:rPr>
          <w:rFonts w:ascii="Times New Roman" w:hAnsi="Times New Roman"/>
          <w:sz w:val="28"/>
          <w:szCs w:val="28"/>
        </w:rPr>
        <w:t>Содержание курса реализуется на классных часах, которые планируются из расчета один классный час в четверть и два классных часа в год по разделу «Правила дорожного движения».</w:t>
      </w:r>
    </w:p>
    <w:p w:rsidR="00104EFB" w:rsidRPr="00D64CBE" w:rsidRDefault="00104EFB" w:rsidP="0038008C">
      <w:pPr>
        <w:numPr>
          <w:ilvl w:val="0"/>
          <w:numId w:val="15"/>
        </w:num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  <w:r w:rsidRPr="00D64CBE">
        <w:rPr>
          <w:rFonts w:ascii="Times New Roman" w:hAnsi="Times New Roman"/>
          <w:sz w:val="28"/>
          <w:szCs w:val="28"/>
        </w:rPr>
        <w:lastRenderedPageBreak/>
        <w:t>Основной формой является беседа, в процессе которой обучающиеся приобретают теоретические знания.</w:t>
      </w:r>
    </w:p>
    <w:p w:rsidR="00104EFB" w:rsidRPr="00D64CBE" w:rsidRDefault="00104EFB" w:rsidP="0038008C">
      <w:pPr>
        <w:numPr>
          <w:ilvl w:val="0"/>
          <w:numId w:val="15"/>
        </w:num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  <w:r w:rsidRPr="00D64CBE">
        <w:rPr>
          <w:rFonts w:ascii="Times New Roman" w:hAnsi="Times New Roman"/>
          <w:sz w:val="28"/>
          <w:szCs w:val="28"/>
        </w:rPr>
        <w:t>Наряду с беседами используются такие формы, как деловая игра, практикум, устный журнал, конкурс рисунков и газет, викторина, круглый стол, конкурс сочинений, защита проектов, которые способствуют развитию умений школьников. Причем практические формы работы необходимо чаще использовать в старших классах, обучающиеся которых получили достаточное количество теоретических знаний на уроках и классных часах.</w:t>
      </w:r>
    </w:p>
    <w:p w:rsidR="00104EFB" w:rsidRPr="00D64CBE" w:rsidRDefault="00104EFB" w:rsidP="0038008C">
      <w:pPr>
        <w:numPr>
          <w:ilvl w:val="0"/>
          <w:numId w:val="15"/>
        </w:num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7-9 классах </w:t>
      </w:r>
      <w:r w:rsidR="00FE48F9">
        <w:rPr>
          <w:rFonts w:ascii="Times New Roman" w:hAnsi="Times New Roman"/>
          <w:sz w:val="28"/>
          <w:szCs w:val="28"/>
        </w:rPr>
        <w:t>ежемесячно</w:t>
      </w:r>
      <w:r w:rsidRPr="00D64CBE">
        <w:rPr>
          <w:rFonts w:ascii="Times New Roman" w:hAnsi="Times New Roman"/>
          <w:sz w:val="28"/>
          <w:szCs w:val="28"/>
        </w:rPr>
        <w:t xml:space="preserve"> проводится тестирование с целью выявления склонности обучающихся к правонарушениям.</w:t>
      </w:r>
    </w:p>
    <w:p w:rsidR="00104EFB" w:rsidRPr="00CA30DB" w:rsidRDefault="00104EFB" w:rsidP="0038008C">
      <w:pPr>
        <w:numPr>
          <w:ilvl w:val="0"/>
          <w:numId w:val="15"/>
        </w:num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  <w:r w:rsidRPr="00D64CBE">
        <w:rPr>
          <w:rFonts w:ascii="Times New Roman" w:hAnsi="Times New Roman"/>
          <w:sz w:val="28"/>
          <w:szCs w:val="28"/>
        </w:rPr>
        <w:t>Для родителей на основе данной программы разработан цикл лекций по правовой тематике.</w:t>
      </w:r>
    </w:p>
    <w:p w:rsidR="001228CA" w:rsidRDefault="001228CA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1228CA" w:rsidRDefault="001228CA" w:rsidP="00F82FC8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</w:p>
    <w:p w:rsidR="001228CA" w:rsidRDefault="001228CA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F7445" w:rsidRDefault="00BF7445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104EFB" w:rsidRPr="00160B01" w:rsidRDefault="00104EFB" w:rsidP="0038008C">
      <w:pPr>
        <w:tabs>
          <w:tab w:val="left" w:pos="-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60B01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560"/>
        <w:gridCol w:w="5670"/>
        <w:gridCol w:w="850"/>
      </w:tblGrid>
      <w:tr w:rsidR="00104EFB" w:rsidRPr="00890788" w:rsidTr="00A06B84">
        <w:tc>
          <w:tcPr>
            <w:tcW w:w="850" w:type="dxa"/>
          </w:tcPr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94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94F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94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104EFB" w:rsidRPr="0074194F" w:rsidRDefault="00104EFB" w:rsidP="008847AA">
            <w:pPr>
              <w:pStyle w:val="a5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94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104EFB" w:rsidRPr="00890788" w:rsidTr="00A06B84">
        <w:trPr>
          <w:trHeight w:val="685"/>
        </w:trPr>
        <w:tc>
          <w:tcPr>
            <w:tcW w:w="850" w:type="dxa"/>
            <w:vMerge w:val="restart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i/>
                <w:sz w:val="36"/>
                <w:szCs w:val="36"/>
              </w:rPr>
              <w:t>Правила общения</w:t>
            </w: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«Знакомство с правилами школьной жизни».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Главные ценности нашей жизни.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«Правила личной безопасности».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«Что такое «хорошо» и что такое «плохо»?»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«Твоя уличная компания. Как попадают в преступную группу?»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Круглый стол «Правовая оценка современных неформальных молодежных движений».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i/>
                <w:sz w:val="36"/>
                <w:szCs w:val="36"/>
              </w:rPr>
              <w:t>Правила поведения</w:t>
            </w: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«Человек в мире правил».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«Примерно веди себя в школе, дома, на улице».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04EFB" w:rsidRPr="00890788" w:rsidTr="00A06B84">
        <w:trPr>
          <w:trHeight w:val="721"/>
        </w:trPr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 xml:space="preserve">Беседа «За что ставят на </w:t>
            </w:r>
            <w:proofErr w:type="spellStart"/>
            <w:r w:rsidRPr="0074194F">
              <w:rPr>
                <w:rFonts w:ascii="Times New Roman" w:hAnsi="Times New Roman"/>
                <w:sz w:val="28"/>
                <w:szCs w:val="28"/>
              </w:rPr>
              <w:t>внутришкольный</w:t>
            </w:r>
            <w:proofErr w:type="spellEnd"/>
            <w:r w:rsidRPr="0074194F">
              <w:rPr>
                <w:rFonts w:ascii="Times New Roman" w:hAnsi="Times New Roman"/>
                <w:sz w:val="28"/>
                <w:szCs w:val="28"/>
              </w:rPr>
              <w:t xml:space="preserve"> учет?».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«Правила поведения в школе».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«За что ставят на учет в милиции?».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«Бережно относись к школьному и другому общественному имуществу, к своим вещам, вещам товарищей»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«Знакомство с правилами и обязанностями обучающихся»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4EFB" w:rsidRPr="00890788" w:rsidTr="00A06B8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104EFB" w:rsidRPr="0074194F" w:rsidRDefault="00104EFB" w:rsidP="008847A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74194F">
              <w:rPr>
                <w:rFonts w:ascii="Times New Roman" w:hAnsi="Times New Roman"/>
                <w:b/>
                <w:i/>
                <w:sz w:val="36"/>
                <w:szCs w:val="36"/>
              </w:rPr>
              <w:t>Правила дорожного движения</w:t>
            </w: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right="-108" w:hanging="108"/>
              <w:rPr>
                <w:rFonts w:ascii="Times New Roman" w:hAnsi="Times New Roman"/>
                <w:sz w:val="28"/>
                <w:szCs w:val="28"/>
              </w:rPr>
            </w:pPr>
          </w:p>
          <w:p w:rsidR="00104EFB" w:rsidRPr="0074194F" w:rsidRDefault="00104EFB" w:rsidP="008847AA">
            <w:pPr>
              <w:pStyle w:val="a5"/>
              <w:ind w:right="-108"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Правила поведения в транспорте.</w:t>
            </w:r>
          </w:p>
          <w:p w:rsidR="00104EFB" w:rsidRPr="0074194F" w:rsidRDefault="00104EFB" w:rsidP="008847AA">
            <w:pPr>
              <w:pStyle w:val="a5"/>
              <w:ind w:right="-108" w:hanging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Места игр и катания на велосипедах, роликах, лыжах, коньках, санках.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Основные правила поведения учащихся на улице и дороге.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Обязанности пассажиров.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Соблюдение правил дорожного движения велосипедистом.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Поведение школьников вблизи железнодорожных путей.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за повреждения имущества на транспортных средствах. Вандализм.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Основные правила безопасного поведения при пользовании общественным транспортом.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за нарушение ПДД.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Соблюдение правил дорожного движения велосипедистом.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за нарушение ПДД пешеходом.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за повреждение дорог, железнодорожных переездов или других дорожных переездов.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за нарушение ПДД.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Ответственность участника дорожного движения, повлекшее создание помех в движении транспортных средств.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Правила перевозки пассажиров на мотоцикле и мотороллере.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/>
            <w:tcBorders>
              <w:left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104EFB" w:rsidRPr="0074194F" w:rsidRDefault="00104EFB" w:rsidP="008847AA">
            <w:pPr>
              <w:pStyle w:val="a5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Уголовная ответственность за кражу и угоны транспортных средств.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 w:val="restart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i/>
                <w:sz w:val="36"/>
                <w:szCs w:val="36"/>
              </w:rPr>
              <w:t>Я - гражданин</w:t>
            </w: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</w:p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«Я – гражданин России».</w:t>
            </w:r>
          </w:p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«Что такое закон? Главный закон страны».</w:t>
            </w:r>
          </w:p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«Гражданин и обыватель».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74194F" w:rsidRDefault="00104EFB" w:rsidP="008847AA">
            <w:pPr>
              <w:pStyle w:val="a5"/>
              <w:ind w:hanging="108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Беседа «Твоя воинская обязанность».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 w:val="restart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i/>
                <w:sz w:val="36"/>
                <w:szCs w:val="36"/>
              </w:rPr>
              <w:t>Права ребенка</w:t>
            </w: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«Твои права и обязанности».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«Равенство прав людей от рождения».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Деловая игра «Главные вопросы».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Устный журнал «Конвенция «О правах ребенка».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«Права детей – забота государства».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6</w:t>
            </w:r>
            <w:r w:rsidR="00990F48">
              <w:rPr>
                <w:rFonts w:ascii="Times New Roman" w:hAnsi="Times New Roman"/>
                <w:sz w:val="28"/>
                <w:szCs w:val="28"/>
              </w:rPr>
              <w:t>-7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Конкурс рисунков «Конвенция «О правах ребенка».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6</w:t>
            </w:r>
            <w:r w:rsidR="00990F48">
              <w:rPr>
                <w:rFonts w:ascii="Times New Roman" w:hAnsi="Times New Roman"/>
                <w:sz w:val="28"/>
                <w:szCs w:val="28"/>
              </w:rPr>
              <w:t>-7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«Подростку о трудовом праве».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990F48">
            <w:pPr>
              <w:tabs>
                <w:tab w:val="left" w:pos="-284"/>
              </w:tabs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 xml:space="preserve">Беседа «Что делать, если ты попал в </w:t>
            </w:r>
            <w:r w:rsidR="00990F48">
              <w:rPr>
                <w:rFonts w:ascii="Times New Roman" w:hAnsi="Times New Roman"/>
                <w:sz w:val="28"/>
                <w:szCs w:val="28"/>
              </w:rPr>
              <w:t>по</w:t>
            </w:r>
            <w:r w:rsidRPr="00890788">
              <w:rPr>
                <w:rFonts w:ascii="Times New Roman" w:hAnsi="Times New Roman"/>
                <w:sz w:val="28"/>
                <w:szCs w:val="28"/>
              </w:rPr>
              <w:t>лицию?»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</w:tr>
      <w:tr w:rsidR="00104EFB" w:rsidRPr="00890788" w:rsidTr="00A06B84">
        <w:tc>
          <w:tcPr>
            <w:tcW w:w="850" w:type="dxa"/>
            <w:vMerge w:val="restart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104EFB" w:rsidRPr="0074194F" w:rsidRDefault="00104EFB" w:rsidP="008847A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74194F">
              <w:rPr>
                <w:rFonts w:ascii="Times New Roman" w:hAnsi="Times New Roman"/>
                <w:b/>
                <w:i/>
                <w:sz w:val="36"/>
                <w:szCs w:val="36"/>
              </w:rPr>
              <w:t>Административная и уголовная ответственность</w:t>
            </w: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«Шалости на железной дороге».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«Преступление и правонарушение».</w:t>
            </w:r>
          </w:p>
        </w:tc>
        <w:tc>
          <w:tcPr>
            <w:tcW w:w="850" w:type="dxa"/>
          </w:tcPr>
          <w:p w:rsidR="00104EFB" w:rsidRPr="00890788" w:rsidRDefault="00990F48" w:rsidP="00990F48">
            <w:pPr>
              <w:tabs>
                <w:tab w:val="left" w:pos="-284"/>
                <w:tab w:val="left" w:pos="228"/>
                <w:tab w:val="center" w:pos="31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«Административная и юридическая ответственность при создании травмоопасной ситуации».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104EFB" w:rsidRPr="0089078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«Виды наказаний, назначаемые несовершеннолетним. Детская воспитательная колония».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  <w:r w:rsidR="00990F48"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«Об ответственности подростков за преступления, совершенные на железной дороге».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Викторина «Уроки Фемиды».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«Административная ответственность подростков перед законом».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«Ответственность за деяния, связанные с оборотом наркотиков».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Дискуссия «От безответственности до преступления один шаг».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 w:val="restart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788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104EFB" w:rsidRPr="00890788" w:rsidRDefault="00104EFB" w:rsidP="00EF0777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Конкурс сочинений «Нет школьному хулиганству».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Практикум ситуаций «Как привлекают подростков к употреблению наркотиков?»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Круглый стол «Нетрадиционные религиозные объединения. Чем они опасны?»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Круглый стол «Суицид среди подростков»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Конкурс стенгазет «Не делай этого!»</w:t>
            </w:r>
          </w:p>
        </w:tc>
        <w:tc>
          <w:tcPr>
            <w:tcW w:w="85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«Социальные нормы и асоциальное поведение (преступность, наркомания, алкоголизм)».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</w:tr>
      <w:tr w:rsidR="00104EFB" w:rsidRPr="00890788" w:rsidTr="00A06B84">
        <w:tc>
          <w:tcPr>
            <w:tcW w:w="85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788">
              <w:rPr>
                <w:rFonts w:ascii="Times New Roman" w:hAnsi="Times New Roman"/>
                <w:sz w:val="28"/>
                <w:szCs w:val="28"/>
              </w:rPr>
              <w:t>Беседа «Алкоголизм и правопорядок».</w:t>
            </w:r>
          </w:p>
        </w:tc>
        <w:tc>
          <w:tcPr>
            <w:tcW w:w="850" w:type="dxa"/>
          </w:tcPr>
          <w:p w:rsidR="00104EFB" w:rsidRPr="00890788" w:rsidRDefault="00990F48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</w:tr>
    </w:tbl>
    <w:p w:rsidR="00104EFB" w:rsidRDefault="00104EFB" w:rsidP="0038008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04EFB" w:rsidRDefault="00104EFB" w:rsidP="0038008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04EFB" w:rsidRPr="00001D9E" w:rsidRDefault="00104EFB" w:rsidP="0038008C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Показатели оценки эффективности Программы </w:t>
      </w:r>
      <w:r w:rsidRPr="00001D9E">
        <w:rPr>
          <w:rFonts w:ascii="Times New Roman" w:hAnsi="Times New Roman"/>
          <w:sz w:val="28"/>
          <w:szCs w:val="28"/>
          <w:lang w:eastAsia="ru-RU"/>
        </w:rPr>
        <w:t>определяются на основе анализа динамики мониторинговых оценок реализации Проектов.</w:t>
      </w:r>
    </w:p>
    <w:p w:rsidR="00104EFB" w:rsidRPr="00F82FC8" w:rsidRDefault="00104EFB" w:rsidP="00F82FC8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D9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Предполагается разработка и использование системы количественных и качественных показателей, характеризующих текущие и конечные </w:t>
      </w:r>
      <w:proofErr w:type="gramStart"/>
      <w:r w:rsidRPr="00001D9E">
        <w:rPr>
          <w:rFonts w:ascii="Times New Roman" w:hAnsi="Times New Roman"/>
          <w:color w:val="333333"/>
          <w:sz w:val="28"/>
          <w:szCs w:val="28"/>
          <w:lang w:eastAsia="ru-RU"/>
        </w:rPr>
        <w:t>результаты  реализации</w:t>
      </w:r>
      <w:proofErr w:type="gramEnd"/>
      <w:r w:rsidRPr="00001D9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Проектов и  Программы развития в целом.</w:t>
      </w:r>
    </w:p>
    <w:p w:rsidR="00104EFB" w:rsidRPr="00A24009" w:rsidRDefault="00104EFB" w:rsidP="0038008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24009">
        <w:rPr>
          <w:rFonts w:ascii="Times New Roman" w:hAnsi="Times New Roman"/>
          <w:b/>
          <w:sz w:val="28"/>
          <w:szCs w:val="28"/>
        </w:rPr>
        <w:t>Знания умения и навыки,</w:t>
      </w:r>
    </w:p>
    <w:p w:rsidR="00104EFB" w:rsidRDefault="00104EFB" w:rsidP="0038008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24009">
        <w:rPr>
          <w:rFonts w:ascii="Times New Roman" w:hAnsi="Times New Roman"/>
          <w:b/>
          <w:sz w:val="28"/>
          <w:szCs w:val="28"/>
        </w:rPr>
        <w:t>необходимо сформировать к концу учебного года</w:t>
      </w:r>
    </w:p>
    <w:p w:rsidR="00104EFB" w:rsidRPr="00A24009" w:rsidRDefault="00104EFB" w:rsidP="0038008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25"/>
        <w:gridCol w:w="3780"/>
      </w:tblGrid>
      <w:tr w:rsidR="00104EFB" w:rsidRPr="00890788" w:rsidTr="0038008C">
        <w:trPr>
          <w:trHeight w:val="256"/>
        </w:trPr>
        <w:tc>
          <w:tcPr>
            <w:tcW w:w="567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078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0788">
              <w:rPr>
                <w:rFonts w:ascii="Times New Roman" w:hAnsi="Times New Roman"/>
                <w:b/>
                <w:sz w:val="24"/>
                <w:szCs w:val="24"/>
              </w:rPr>
              <w:t>Что надо знать</w:t>
            </w:r>
          </w:p>
        </w:tc>
        <w:tc>
          <w:tcPr>
            <w:tcW w:w="3780" w:type="dxa"/>
          </w:tcPr>
          <w:p w:rsidR="00104EFB" w:rsidRPr="00890788" w:rsidRDefault="00104EFB" w:rsidP="008847AA">
            <w:pPr>
              <w:tabs>
                <w:tab w:val="left" w:pos="-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0788">
              <w:rPr>
                <w:rFonts w:ascii="Times New Roman" w:hAnsi="Times New Roman"/>
                <w:b/>
                <w:sz w:val="24"/>
                <w:szCs w:val="24"/>
              </w:rPr>
              <w:t>Что надо уметь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4194F">
              <w:rPr>
                <w:rFonts w:ascii="Times New Roman" w:hAnsi="Times New Roman"/>
                <w:b/>
                <w:sz w:val="36"/>
                <w:szCs w:val="36"/>
              </w:rPr>
              <w:t>1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Правила поведения в школе;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right="-65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Название государства и государственную символику;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Законы класса;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right="-65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Правила личной безопасности.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0" w:right="-144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Соблюдать правила поведения в школе;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Выполнять законы класса;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Соблюдать безопасность на улице.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74194F" w:rsidRDefault="00104EFB" w:rsidP="008847AA">
            <w:pPr>
              <w:pStyle w:val="a5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4194F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2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Какого человека называют гражданином?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right="-65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Качества человека, необходимые достойному гражданину;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Основные обязанности и права ученика;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местах, дома, в школе.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Различать хорошие и плохие, добро и зло в повседневной жизни;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6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Высказывать негативное отношение к плохим поступкам.</w:t>
            </w:r>
          </w:p>
        </w:tc>
      </w:tr>
      <w:tr w:rsidR="00104EFB" w:rsidRPr="00890788" w:rsidTr="0038008C">
        <w:tc>
          <w:tcPr>
            <w:tcW w:w="567" w:type="dxa"/>
            <w:tcBorders>
              <w:top w:val="single" w:sz="4" w:space="0" w:color="auto"/>
            </w:tcBorders>
          </w:tcPr>
          <w:p w:rsidR="00104EFB" w:rsidRPr="00890788" w:rsidRDefault="00104EFB" w:rsidP="008847AA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</w:tcPr>
          <w:p w:rsidR="00104EFB" w:rsidRPr="0074194F" w:rsidRDefault="00104EFB" w:rsidP="008847AA">
            <w:pPr>
              <w:pStyle w:val="a5"/>
              <w:ind w:right="-144" w:hanging="25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Приобрести навыки культуры общения с разными людьми, в разных ситуациях.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74194F" w:rsidRDefault="00104EFB" w:rsidP="008847A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4194F">
              <w:rPr>
                <w:rFonts w:ascii="Times New Roman" w:hAnsi="Times New Roman"/>
                <w:b/>
                <w:sz w:val="36"/>
                <w:szCs w:val="36"/>
              </w:rPr>
              <w:t>3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Что такое закон?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Как называется основной закон государства, как называется основной документ гражданина?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Какие поступки нарушают Устав лицея?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right="-65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Какие правила поведения надо соблюдать на железной дороге?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Дисциплинированно вести себя на железной дороге;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Соотносить моральные нормы с повседневным поведением.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t>4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Элементарные права людей;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 xml:space="preserve">Какие правонарушения и преступления может совершить </w:t>
            </w:r>
            <w:proofErr w:type="gramStart"/>
            <w:r w:rsidRPr="0074194F">
              <w:rPr>
                <w:rFonts w:ascii="Times New Roman" w:hAnsi="Times New Roman"/>
                <w:sz w:val="28"/>
                <w:szCs w:val="28"/>
              </w:rPr>
              <w:t>школьник?;</w:t>
            </w:r>
            <w:proofErr w:type="gramEnd"/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Первоначальные представления о юридической ответственности.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Уважать людей;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Бережно относиться к своему и чужому имуществу.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t>5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4194F">
              <w:rPr>
                <w:rFonts w:ascii="Times New Roman" w:hAnsi="Times New Roman"/>
                <w:sz w:val="28"/>
                <w:szCs w:val="28"/>
              </w:rPr>
              <w:t>Права и обязанности</w:t>
            </w:r>
            <w:proofErr w:type="gramEnd"/>
            <w:r w:rsidRPr="0074194F">
              <w:rPr>
                <w:rFonts w:ascii="Times New Roman" w:hAnsi="Times New Roman"/>
                <w:sz w:val="28"/>
                <w:szCs w:val="28"/>
              </w:rPr>
              <w:t xml:space="preserve"> учащихся лицея;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right="-67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Название основного документа о правах ребенка, основные его статьи;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right="-67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Меру наказания за нарушение Правил дорожного движения.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Дисциплинированно вести себя на автодороге;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Защищать свои права;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Выполнять обязанности школьника.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t>6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Сущность преступления и правонарушения;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Отличие правовых норм от норм морали;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 xml:space="preserve">Как государство может защитить права </w:t>
            </w:r>
            <w:proofErr w:type="gramStart"/>
            <w:r w:rsidRPr="0074194F">
              <w:rPr>
                <w:rFonts w:ascii="Times New Roman" w:hAnsi="Times New Roman"/>
                <w:sz w:val="28"/>
                <w:szCs w:val="28"/>
              </w:rPr>
              <w:t>ребенка?;</w:t>
            </w:r>
            <w:proofErr w:type="gramEnd"/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right="-58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Какая ответственность бывает при создании травмоопасной ситуации?</w:t>
            </w:r>
          </w:p>
          <w:p w:rsidR="00104EFB" w:rsidRPr="0074194F" w:rsidRDefault="00104EFB" w:rsidP="008847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Различать административный проступок и преступление;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right="-144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Правильно оценивать поступки людей;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Предупреждать создание травмоопасной ситуации.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7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349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Понятие о юридической ответственности за совершение преступлений и ее возникновении;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Меру наказания за преступления, совершенные на железной дороге;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Информацию об опасностях, связанных с попаданием подростков в асоциальные группы;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right="-59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Особенности уголовной ответственности за групповые преступления несовершеннолетних.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Осознавать преступные цели асоциальных объединений несовершеннолетних;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Предотвращать свое попадание в преступную группу, выходить из нее;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Не создавать криминальных ситуаций на железной дороге.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t>8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Понятие об административной ответственности и условиях ее возникновения;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right="-59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 xml:space="preserve">Чем опасны религиозные объединения для </w:t>
            </w:r>
            <w:proofErr w:type="gramStart"/>
            <w:r w:rsidRPr="0074194F">
              <w:rPr>
                <w:rFonts w:ascii="Times New Roman" w:hAnsi="Times New Roman"/>
                <w:sz w:val="28"/>
                <w:szCs w:val="28"/>
              </w:rPr>
              <w:t>подростков?;</w:t>
            </w:r>
            <w:proofErr w:type="gramEnd"/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Способы и приемы вовлечения подростков в употреблении наркотиков.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126" w:firstLine="234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Соблюдать правопорядок в общественных местах;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126" w:firstLine="234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Противостоять вовлечению в религиозные объединения, в употребление наркотиков.</w:t>
            </w:r>
          </w:p>
        </w:tc>
      </w:tr>
      <w:tr w:rsidR="00104EFB" w:rsidRPr="00890788" w:rsidTr="0038008C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04EFB" w:rsidRPr="00890788" w:rsidRDefault="00104EFB" w:rsidP="008847AA">
            <w:pPr>
              <w:tabs>
                <w:tab w:val="left" w:pos="-284"/>
              </w:tabs>
              <w:ind w:left="113" w:right="11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90788">
              <w:rPr>
                <w:rFonts w:ascii="Times New Roman" w:hAnsi="Times New Roman"/>
                <w:b/>
                <w:sz w:val="36"/>
                <w:szCs w:val="36"/>
              </w:rPr>
              <w:t>9 класс</w:t>
            </w:r>
          </w:p>
        </w:tc>
        <w:tc>
          <w:tcPr>
            <w:tcW w:w="4725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Мотивы, которые могут привести человека к преступлению;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Права и гарантии несовершеннолетних при устройстве на работу;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70" w:firstLine="290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Способы поведения в критической ситуации.</w:t>
            </w:r>
          </w:p>
        </w:tc>
        <w:tc>
          <w:tcPr>
            <w:tcW w:w="3780" w:type="dxa"/>
          </w:tcPr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128" w:firstLine="232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Защищать себя при нарушении трудовых прав;</w:t>
            </w:r>
          </w:p>
          <w:p w:rsidR="00104EFB" w:rsidRPr="0074194F" w:rsidRDefault="00104EFB" w:rsidP="0038008C">
            <w:pPr>
              <w:pStyle w:val="a5"/>
              <w:numPr>
                <w:ilvl w:val="0"/>
                <w:numId w:val="17"/>
              </w:numPr>
              <w:ind w:left="128" w:firstLine="232"/>
              <w:rPr>
                <w:rFonts w:ascii="Times New Roman" w:hAnsi="Times New Roman"/>
                <w:sz w:val="28"/>
                <w:szCs w:val="28"/>
              </w:rPr>
            </w:pPr>
            <w:r w:rsidRPr="0074194F">
              <w:rPr>
                <w:rFonts w:ascii="Times New Roman" w:hAnsi="Times New Roman"/>
                <w:sz w:val="28"/>
                <w:szCs w:val="28"/>
              </w:rPr>
              <w:t>Помощь знакомым, попавшим в кризисную ситуацию.</w:t>
            </w:r>
          </w:p>
        </w:tc>
      </w:tr>
    </w:tbl>
    <w:p w:rsidR="00104EFB" w:rsidRDefault="00104EFB" w:rsidP="0038008C">
      <w:pPr>
        <w:tabs>
          <w:tab w:val="left" w:pos="-28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104EFB" w:rsidRPr="00160B01" w:rsidRDefault="00104EFB" w:rsidP="0038008C">
      <w:pPr>
        <w:tabs>
          <w:tab w:val="left" w:pos="-284"/>
        </w:tabs>
        <w:jc w:val="center"/>
        <w:rPr>
          <w:rFonts w:ascii="Times New Roman" w:hAnsi="Times New Roman"/>
          <w:b/>
          <w:sz w:val="28"/>
          <w:szCs w:val="28"/>
        </w:rPr>
      </w:pPr>
      <w:r w:rsidRPr="00160B01">
        <w:rPr>
          <w:rFonts w:ascii="Times New Roman" w:hAnsi="Times New Roman"/>
          <w:b/>
          <w:sz w:val="28"/>
          <w:szCs w:val="28"/>
        </w:rPr>
        <w:t>Тематика лекций для родителей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Законы воспитания в семье. Какими им быть? (1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Воспитание ненасилием в семье. (2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Как научить сына или дочь говорить «нет»? (3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Детская агрессивность, ее причины и последствия. (4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За что ставят на учет в милиции? (5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 xml:space="preserve">Свободное время - для души и с пользой, или </w:t>
      </w:r>
      <w:r w:rsidR="00EF0777">
        <w:rPr>
          <w:rFonts w:ascii="Times New Roman" w:hAnsi="Times New Roman"/>
          <w:sz w:val="28"/>
          <w:szCs w:val="28"/>
        </w:rPr>
        <w:t>ч</w:t>
      </w:r>
      <w:bookmarkStart w:id="0" w:name="_GoBack"/>
      <w:bookmarkEnd w:id="0"/>
      <w:r w:rsidRPr="00A24009">
        <w:rPr>
          <w:rFonts w:ascii="Times New Roman" w:hAnsi="Times New Roman"/>
          <w:sz w:val="28"/>
          <w:szCs w:val="28"/>
        </w:rPr>
        <w:t>ем занят ваш ребенок? (6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Как уберечь подростка от насилия? (7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Конфликты с собственным ребенком и пути их разрешения. (8 класс)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 xml:space="preserve">Как научиться быть ответственным за свои поступки? (9 класс) </w:t>
      </w:r>
    </w:p>
    <w:p w:rsidR="00104EFB" w:rsidRPr="00A24009" w:rsidRDefault="00104EF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A24009">
        <w:rPr>
          <w:rFonts w:ascii="Times New Roman" w:hAnsi="Times New Roman"/>
          <w:sz w:val="28"/>
          <w:szCs w:val="28"/>
        </w:rPr>
        <w:t>Что делать если ваш ребенок попал в милицию? (</w:t>
      </w:r>
      <w:r w:rsidR="00990F48">
        <w:rPr>
          <w:rFonts w:ascii="Times New Roman" w:hAnsi="Times New Roman"/>
          <w:sz w:val="28"/>
          <w:szCs w:val="28"/>
        </w:rPr>
        <w:t>8-9</w:t>
      </w:r>
      <w:r w:rsidRPr="00A24009">
        <w:rPr>
          <w:rFonts w:ascii="Times New Roman" w:hAnsi="Times New Roman"/>
          <w:sz w:val="28"/>
          <w:szCs w:val="28"/>
        </w:rPr>
        <w:t xml:space="preserve"> класс)</w:t>
      </w:r>
    </w:p>
    <w:p w:rsidR="00104EFB" w:rsidRDefault="005F690B" w:rsidP="0038008C">
      <w:pPr>
        <w:pStyle w:val="a5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и   ответственность. (</w:t>
      </w:r>
      <w:r w:rsidR="00990F48">
        <w:rPr>
          <w:rFonts w:ascii="Times New Roman" w:hAnsi="Times New Roman"/>
          <w:sz w:val="28"/>
          <w:szCs w:val="28"/>
        </w:rPr>
        <w:t>7-9</w:t>
      </w:r>
      <w:r w:rsidR="00104EFB" w:rsidRPr="00A24009">
        <w:rPr>
          <w:rFonts w:ascii="Times New Roman" w:hAnsi="Times New Roman"/>
          <w:sz w:val="28"/>
          <w:szCs w:val="28"/>
        </w:rPr>
        <w:t>класс)</w:t>
      </w:r>
    </w:p>
    <w:p w:rsidR="00104EFB" w:rsidRPr="00001D9E" w:rsidRDefault="00104EFB" w:rsidP="00DE1D61">
      <w:pPr>
        <w:jc w:val="both"/>
        <w:rPr>
          <w:rFonts w:ascii="Times New Roman" w:hAnsi="Times New Roman"/>
          <w:sz w:val="28"/>
          <w:szCs w:val="28"/>
        </w:rPr>
      </w:pPr>
    </w:p>
    <w:sectPr w:rsidR="00104EFB" w:rsidRPr="00001D9E" w:rsidSect="00F82FC8">
      <w:pgSz w:w="11906" w:h="16838"/>
      <w:pgMar w:top="720" w:right="720" w:bottom="720" w:left="720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1E14"/>
    <w:multiLevelType w:val="multilevel"/>
    <w:tmpl w:val="4DC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D37C95"/>
    <w:multiLevelType w:val="multilevel"/>
    <w:tmpl w:val="4F6C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86608"/>
    <w:multiLevelType w:val="multilevel"/>
    <w:tmpl w:val="22DE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877EB"/>
    <w:multiLevelType w:val="multilevel"/>
    <w:tmpl w:val="818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C5679"/>
    <w:multiLevelType w:val="multilevel"/>
    <w:tmpl w:val="51D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A6FAF"/>
    <w:multiLevelType w:val="multilevel"/>
    <w:tmpl w:val="B1F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131AB"/>
    <w:multiLevelType w:val="multilevel"/>
    <w:tmpl w:val="6B3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21601"/>
    <w:multiLevelType w:val="multilevel"/>
    <w:tmpl w:val="8C94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25B6A"/>
    <w:multiLevelType w:val="hybridMultilevel"/>
    <w:tmpl w:val="815C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44226"/>
    <w:multiLevelType w:val="hybridMultilevel"/>
    <w:tmpl w:val="46E0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F4E85"/>
    <w:multiLevelType w:val="hybridMultilevel"/>
    <w:tmpl w:val="083AD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1238D3"/>
    <w:multiLevelType w:val="multilevel"/>
    <w:tmpl w:val="7CAC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9D4EA3"/>
    <w:multiLevelType w:val="multilevel"/>
    <w:tmpl w:val="2BE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AC0ADC"/>
    <w:multiLevelType w:val="multilevel"/>
    <w:tmpl w:val="9332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A237F2"/>
    <w:multiLevelType w:val="multilevel"/>
    <w:tmpl w:val="E830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E74EA5"/>
    <w:multiLevelType w:val="multilevel"/>
    <w:tmpl w:val="1082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6C3745F"/>
    <w:multiLevelType w:val="multilevel"/>
    <w:tmpl w:val="82DA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93D3D"/>
    <w:multiLevelType w:val="hybridMultilevel"/>
    <w:tmpl w:val="12F478B6"/>
    <w:lvl w:ilvl="0" w:tplc="1E947B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1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0"/>
  </w:num>
  <w:num w:numId="15">
    <w:abstractNumId w:val="10"/>
  </w:num>
  <w:num w:numId="16">
    <w:abstractNumId w:val="9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84"/>
    <w:rsid w:val="00001D9E"/>
    <w:rsid w:val="000D129E"/>
    <w:rsid w:val="00104EFB"/>
    <w:rsid w:val="00114291"/>
    <w:rsid w:val="001228CA"/>
    <w:rsid w:val="00130220"/>
    <w:rsid w:val="00134389"/>
    <w:rsid w:val="00156FCF"/>
    <w:rsid w:val="00160B01"/>
    <w:rsid w:val="00177439"/>
    <w:rsid w:val="00183909"/>
    <w:rsid w:val="001D5D2E"/>
    <w:rsid w:val="00206BCF"/>
    <w:rsid w:val="002217F5"/>
    <w:rsid w:val="002415FE"/>
    <w:rsid w:val="0029510B"/>
    <w:rsid w:val="002B3E70"/>
    <w:rsid w:val="002D1219"/>
    <w:rsid w:val="00305088"/>
    <w:rsid w:val="00331E80"/>
    <w:rsid w:val="003623E9"/>
    <w:rsid w:val="0038008C"/>
    <w:rsid w:val="003D1AC9"/>
    <w:rsid w:val="003E1BA8"/>
    <w:rsid w:val="0054012B"/>
    <w:rsid w:val="005A0EF4"/>
    <w:rsid w:val="005D37DB"/>
    <w:rsid w:val="005E5C49"/>
    <w:rsid w:val="005F4F83"/>
    <w:rsid w:val="005F690B"/>
    <w:rsid w:val="00603D57"/>
    <w:rsid w:val="00624FAB"/>
    <w:rsid w:val="00662DF0"/>
    <w:rsid w:val="006A2AEE"/>
    <w:rsid w:val="00710EF5"/>
    <w:rsid w:val="0074194F"/>
    <w:rsid w:val="0076200D"/>
    <w:rsid w:val="007B2945"/>
    <w:rsid w:val="00854D95"/>
    <w:rsid w:val="00857883"/>
    <w:rsid w:val="008847AA"/>
    <w:rsid w:val="00890788"/>
    <w:rsid w:val="00905684"/>
    <w:rsid w:val="00913331"/>
    <w:rsid w:val="00965D1B"/>
    <w:rsid w:val="00990F48"/>
    <w:rsid w:val="009B5FEC"/>
    <w:rsid w:val="00A06B84"/>
    <w:rsid w:val="00A12A6A"/>
    <w:rsid w:val="00A24009"/>
    <w:rsid w:val="00A84759"/>
    <w:rsid w:val="00A91281"/>
    <w:rsid w:val="00AB5AD7"/>
    <w:rsid w:val="00AC4A75"/>
    <w:rsid w:val="00AD4847"/>
    <w:rsid w:val="00B8475B"/>
    <w:rsid w:val="00BD1782"/>
    <w:rsid w:val="00BF7445"/>
    <w:rsid w:val="00C55D3A"/>
    <w:rsid w:val="00C565B3"/>
    <w:rsid w:val="00C95082"/>
    <w:rsid w:val="00C95DC1"/>
    <w:rsid w:val="00CA30DB"/>
    <w:rsid w:val="00CB3C36"/>
    <w:rsid w:val="00CB5849"/>
    <w:rsid w:val="00D53617"/>
    <w:rsid w:val="00D64CBE"/>
    <w:rsid w:val="00D75223"/>
    <w:rsid w:val="00DB6166"/>
    <w:rsid w:val="00DC71E0"/>
    <w:rsid w:val="00DE1D61"/>
    <w:rsid w:val="00E24BA8"/>
    <w:rsid w:val="00E273EF"/>
    <w:rsid w:val="00E31DDE"/>
    <w:rsid w:val="00ED08C2"/>
    <w:rsid w:val="00EF0777"/>
    <w:rsid w:val="00EF1FD0"/>
    <w:rsid w:val="00F23D60"/>
    <w:rsid w:val="00F34BF8"/>
    <w:rsid w:val="00F567C4"/>
    <w:rsid w:val="00F61147"/>
    <w:rsid w:val="00F82FC8"/>
    <w:rsid w:val="00F91270"/>
    <w:rsid w:val="00F91E2B"/>
    <w:rsid w:val="00FC458D"/>
    <w:rsid w:val="00FE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C0DC12-3565-4ED4-9149-5D59DCF3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05684"/>
    <w:rPr>
      <w:rFonts w:cs="Times New Roman"/>
      <w:b/>
      <w:bCs/>
    </w:rPr>
  </w:style>
  <w:style w:type="paragraph" w:styleId="a4">
    <w:name w:val="Normal (Web)"/>
    <w:basedOn w:val="a"/>
    <w:uiPriority w:val="99"/>
    <w:rsid w:val="009056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4"/>
    <w:uiPriority w:val="99"/>
    <w:rsid w:val="00905684"/>
    <w:rPr>
      <w:rFonts w:cs="Times New Roman"/>
    </w:rPr>
  </w:style>
  <w:style w:type="character" w:customStyle="1" w:styleId="apple-style-span">
    <w:name w:val="apple-style-span"/>
    <w:uiPriority w:val="99"/>
    <w:rsid w:val="00905684"/>
    <w:rPr>
      <w:rFonts w:cs="Times New Roman"/>
    </w:rPr>
  </w:style>
  <w:style w:type="character" w:customStyle="1" w:styleId="apple-converted-space">
    <w:name w:val="apple-converted-space"/>
    <w:uiPriority w:val="99"/>
    <w:rsid w:val="00905684"/>
    <w:rPr>
      <w:rFonts w:cs="Times New Roman"/>
    </w:rPr>
  </w:style>
  <w:style w:type="paragraph" w:styleId="a5">
    <w:name w:val="No Spacing"/>
    <w:uiPriority w:val="1"/>
    <w:qFormat/>
    <w:rsid w:val="0038008C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D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AC9"/>
    <w:rPr>
      <w:rFonts w:ascii="Segoe UI" w:hAnsi="Segoe UI" w:cs="Segoe UI"/>
      <w:sz w:val="18"/>
      <w:szCs w:val="18"/>
      <w:lang w:eastAsia="en-US"/>
    </w:rPr>
  </w:style>
  <w:style w:type="table" w:styleId="a8">
    <w:name w:val="Table Grid"/>
    <w:basedOn w:val="a1"/>
    <w:uiPriority w:val="39"/>
    <w:locked/>
    <w:rsid w:val="003D1A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97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80979-9CF7-43D4-8847-A793DB74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"Лицей № 15"</Company>
  <LinksUpToDate>false</LinksUpToDate>
  <CharactersWithSpaces>30815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Учетная запись Майкрософт</cp:lastModifiedBy>
  <cp:revision>2</cp:revision>
  <cp:lastPrinted>2022-08-18T00:07:00Z</cp:lastPrinted>
  <dcterms:created xsi:type="dcterms:W3CDTF">2022-08-18T00:16:00Z</dcterms:created>
  <dcterms:modified xsi:type="dcterms:W3CDTF">2022-08-18T00:16:00Z</dcterms:modified>
</cp:coreProperties>
</file>