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2F044D" w:rsidRPr="0060363E">
        <w:trPr>
          <w:trHeight w:hRule="exact" w:val="3031"/>
        </w:trPr>
        <w:tc>
          <w:tcPr>
            <w:tcW w:w="10716" w:type="dxa"/>
          </w:tcPr>
          <w:p w:rsidR="002F044D" w:rsidRPr="0060363E" w:rsidRDefault="002F044D">
            <w:pPr>
              <w:pStyle w:val="ConsPlusTitlePage"/>
            </w:pPr>
            <w:bookmarkStart w:id="0" w:name="_GoBack"/>
            <w:bookmarkEnd w:id="0"/>
            <w:r w:rsidRPr="0060363E">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2F044D" w:rsidRPr="0060363E">
        <w:trPr>
          <w:trHeight w:hRule="exact" w:val="8335"/>
        </w:trPr>
        <w:tc>
          <w:tcPr>
            <w:tcW w:w="10716" w:type="dxa"/>
            <w:vAlign w:val="center"/>
          </w:tcPr>
          <w:p w:rsidR="002F044D" w:rsidRPr="0060363E" w:rsidRDefault="002F044D">
            <w:pPr>
              <w:pStyle w:val="ConsPlusTitlePage"/>
              <w:jc w:val="center"/>
              <w:rPr>
                <w:sz w:val="48"/>
                <w:szCs w:val="48"/>
              </w:rPr>
            </w:pPr>
            <w:r w:rsidRPr="0060363E">
              <w:rPr>
                <w:sz w:val="48"/>
                <w:szCs w:val="48"/>
              </w:rPr>
              <w:t>&lt;Письмо&gt; Рособрнадзора от 15.12.2020 N 05-151</w:t>
            </w:r>
            <w:r w:rsidRPr="0060363E">
              <w:rPr>
                <w:sz w:val="48"/>
                <w:szCs w:val="48"/>
              </w:rPr>
              <w:br/>
              <w:t>&lt;О направлении Рекомендаций по организации и проведению итогового собеседования по русскому языку в 2021 году&gt;</w:t>
            </w:r>
            <w:r w:rsidRPr="0060363E">
              <w:rPr>
                <w:sz w:val="48"/>
                <w:szCs w:val="48"/>
              </w:rPr>
              <w:br/>
              <w:t>(вместе с "Рекомендациями по организации и проведению итогового собеседования по русскому языку в 2021 году")</w:t>
            </w:r>
          </w:p>
        </w:tc>
      </w:tr>
      <w:tr w:rsidR="002F044D" w:rsidRPr="0060363E">
        <w:trPr>
          <w:trHeight w:hRule="exact" w:val="3031"/>
        </w:trPr>
        <w:tc>
          <w:tcPr>
            <w:tcW w:w="10716" w:type="dxa"/>
            <w:vAlign w:val="center"/>
          </w:tcPr>
          <w:p w:rsidR="002F044D" w:rsidRPr="0060363E" w:rsidRDefault="002F044D">
            <w:pPr>
              <w:pStyle w:val="ConsPlusTitlePage"/>
              <w:jc w:val="center"/>
              <w:rPr>
                <w:sz w:val="28"/>
                <w:szCs w:val="28"/>
              </w:rPr>
            </w:pPr>
            <w:r w:rsidRPr="0060363E">
              <w:rPr>
                <w:sz w:val="28"/>
                <w:szCs w:val="28"/>
              </w:rPr>
              <w:t xml:space="preserve">Документ предоставлен </w:t>
            </w:r>
            <w:hyperlink r:id="rId7" w:tooltip="Ссылка на КонсультантПлюс" w:history="1">
              <w:r w:rsidRPr="0060363E">
                <w:rPr>
                  <w:b/>
                  <w:bCs/>
                  <w:color w:val="0000FF"/>
                  <w:sz w:val="28"/>
                  <w:szCs w:val="28"/>
                </w:rPr>
                <w:t>КонсультантПлюс</w:t>
              </w:r>
              <w:r w:rsidRPr="0060363E">
                <w:rPr>
                  <w:b/>
                  <w:bCs/>
                  <w:color w:val="0000FF"/>
                  <w:sz w:val="28"/>
                  <w:szCs w:val="28"/>
                </w:rPr>
                <w:br/>
              </w:r>
              <w:r w:rsidRPr="0060363E">
                <w:rPr>
                  <w:b/>
                  <w:bCs/>
                  <w:color w:val="0000FF"/>
                  <w:sz w:val="28"/>
                  <w:szCs w:val="28"/>
                </w:rPr>
                <w:br/>
              </w:r>
            </w:hyperlink>
            <w:hyperlink r:id="rId8" w:tooltip="Ссылка на КонсультантПлюс" w:history="1">
              <w:r w:rsidRPr="0060363E">
                <w:rPr>
                  <w:b/>
                  <w:bCs/>
                  <w:color w:val="0000FF"/>
                  <w:sz w:val="28"/>
                  <w:szCs w:val="28"/>
                </w:rPr>
                <w:t>www.consultant.ru</w:t>
              </w:r>
            </w:hyperlink>
            <w:r w:rsidRPr="0060363E">
              <w:rPr>
                <w:sz w:val="28"/>
                <w:szCs w:val="28"/>
              </w:rPr>
              <w:br/>
            </w:r>
            <w:r w:rsidRPr="0060363E">
              <w:rPr>
                <w:sz w:val="28"/>
                <w:szCs w:val="28"/>
              </w:rPr>
              <w:br/>
              <w:t>Дата сохранения: 26.01.2021</w:t>
            </w:r>
            <w:r w:rsidRPr="0060363E">
              <w:rPr>
                <w:sz w:val="28"/>
                <w:szCs w:val="28"/>
              </w:rPr>
              <w:br/>
              <w:t> </w:t>
            </w:r>
          </w:p>
        </w:tc>
      </w:tr>
    </w:tbl>
    <w:p w:rsidR="002F044D" w:rsidRDefault="002F044D">
      <w:pPr>
        <w:widowControl w:val="0"/>
        <w:autoSpaceDE w:val="0"/>
        <w:autoSpaceDN w:val="0"/>
        <w:adjustRightInd w:val="0"/>
        <w:spacing w:after="0" w:line="240" w:lineRule="auto"/>
        <w:rPr>
          <w:rFonts w:ascii="Arial" w:hAnsi="Arial" w:cs="Arial"/>
          <w:sz w:val="24"/>
          <w:szCs w:val="24"/>
        </w:rPr>
        <w:sectPr w:rsidR="002F044D">
          <w:pgSz w:w="11906" w:h="16838"/>
          <w:pgMar w:top="841" w:right="595" w:bottom="841" w:left="595" w:header="0" w:footer="0" w:gutter="0"/>
          <w:cols w:space="720"/>
          <w:noEndnote/>
        </w:sectPr>
      </w:pPr>
    </w:p>
    <w:p w:rsidR="002F044D" w:rsidRDefault="002F044D">
      <w:pPr>
        <w:pStyle w:val="ConsPlusNormal"/>
        <w:jc w:val="both"/>
        <w:outlineLvl w:val="0"/>
      </w:pPr>
    </w:p>
    <w:p w:rsidR="002F044D" w:rsidRDefault="002F044D">
      <w:pPr>
        <w:pStyle w:val="ConsPlusTitle"/>
        <w:jc w:val="center"/>
        <w:outlineLvl w:val="0"/>
      </w:pPr>
      <w:r>
        <w:t>ФЕДЕРАЛЬНАЯ СЛУЖБА ПО НАДЗОРУ В СФЕРЕ ОБРАЗОВАНИЯ И НАУКИ</w:t>
      </w:r>
    </w:p>
    <w:p w:rsidR="002F044D" w:rsidRDefault="002F044D">
      <w:pPr>
        <w:pStyle w:val="ConsPlusTitle"/>
        <w:jc w:val="center"/>
      </w:pPr>
    </w:p>
    <w:p w:rsidR="002F044D" w:rsidRDefault="002F044D">
      <w:pPr>
        <w:pStyle w:val="ConsPlusTitle"/>
        <w:jc w:val="center"/>
      </w:pPr>
      <w:r>
        <w:t>ПИСЬМО</w:t>
      </w:r>
    </w:p>
    <w:p w:rsidR="002F044D" w:rsidRDefault="002F044D">
      <w:pPr>
        <w:pStyle w:val="ConsPlusTitle"/>
        <w:jc w:val="center"/>
      </w:pPr>
      <w:r>
        <w:t>от 15 декабря 2020 г. N 05-151</w:t>
      </w:r>
    </w:p>
    <w:p w:rsidR="002F044D" w:rsidRDefault="002F044D">
      <w:pPr>
        <w:pStyle w:val="ConsPlusNormal"/>
        <w:jc w:val="both"/>
      </w:pPr>
    </w:p>
    <w:p w:rsidR="002F044D" w:rsidRDefault="002F044D">
      <w:pPr>
        <w:pStyle w:val="ConsPlusNormal"/>
        <w:ind w:firstLine="540"/>
        <w:jc w:val="both"/>
      </w:pPr>
      <w:r>
        <w:t xml:space="preserve">Федеральная служба по надзору в сфере образования и науки (Рособрнадзор) в соответствии с </w:t>
      </w:r>
      <w:hyperlink r:id="rId9" w:tooltip="Приказ Минпросвещения России N 189, Рособрнадзора N 1513 от 07.11.2018 (с изм. от 11.06.2020)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0.12.2018 N 52953){КонсультантПлюс}" w:history="1">
        <w:r>
          <w:rPr>
            <w:color w:val="0000FF"/>
          </w:rPr>
          <w:t>пунктом 21</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Минпросвещения России и Рособрнадзора от 07.11.2018 N 189/1513 (зарегистрирован Минюстом России 10.12.2018, регистрационный N 52953), направляет для использования в работе </w:t>
      </w:r>
      <w:hyperlink w:anchor="Par18" w:tooltip="РЕКОМЕНДАЦИИ" w:history="1">
        <w:r>
          <w:rPr>
            <w:color w:val="0000FF"/>
          </w:rPr>
          <w:t>Рекомендации</w:t>
        </w:r>
      </w:hyperlink>
      <w:r>
        <w:t xml:space="preserve"> по организации и проведению итогового собеседования по русскому языку в 2021 году.</w:t>
      </w:r>
    </w:p>
    <w:p w:rsidR="002F044D" w:rsidRDefault="002F044D">
      <w:pPr>
        <w:pStyle w:val="ConsPlusNormal"/>
        <w:jc w:val="both"/>
      </w:pPr>
    </w:p>
    <w:p w:rsidR="002F044D" w:rsidRDefault="002F044D">
      <w:pPr>
        <w:pStyle w:val="ConsPlusNormal"/>
        <w:jc w:val="right"/>
      </w:pPr>
      <w:r>
        <w:t>С.М.РУКАВИШНИКОВ</w:t>
      </w: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0"/>
      </w:pPr>
      <w:r>
        <w:t>Приложение</w:t>
      </w:r>
    </w:p>
    <w:p w:rsidR="002F044D" w:rsidRDefault="002F044D">
      <w:pPr>
        <w:pStyle w:val="ConsPlusNormal"/>
        <w:jc w:val="right"/>
      </w:pPr>
      <w:r>
        <w:t>к письму Рособрнадзора</w:t>
      </w:r>
    </w:p>
    <w:p w:rsidR="002F044D" w:rsidRDefault="002F044D">
      <w:pPr>
        <w:pStyle w:val="ConsPlusNormal"/>
        <w:jc w:val="right"/>
      </w:pPr>
      <w:r>
        <w:t>от 15.12.2020 N 05-151</w:t>
      </w:r>
    </w:p>
    <w:p w:rsidR="002F044D" w:rsidRDefault="002F044D">
      <w:pPr>
        <w:pStyle w:val="ConsPlusNormal"/>
        <w:jc w:val="both"/>
      </w:pPr>
    </w:p>
    <w:p w:rsidR="002F044D" w:rsidRDefault="002F044D">
      <w:pPr>
        <w:pStyle w:val="ConsPlusTitle"/>
        <w:jc w:val="center"/>
      </w:pPr>
      <w:bookmarkStart w:id="1" w:name="Par18"/>
      <w:bookmarkEnd w:id="1"/>
      <w:r>
        <w:t>РЕКОМЕНДАЦИИ</w:t>
      </w:r>
    </w:p>
    <w:p w:rsidR="002F044D" w:rsidRDefault="002F044D">
      <w:pPr>
        <w:pStyle w:val="ConsPlusTitle"/>
        <w:jc w:val="center"/>
      </w:pPr>
      <w:r>
        <w:t>ПО ОРГАНИЗАЦИИ И ПРОВЕДЕНИЮ ИТОГОВОГО СОБЕСЕДОВАНИЯ</w:t>
      </w:r>
    </w:p>
    <w:p w:rsidR="002F044D" w:rsidRDefault="002F044D">
      <w:pPr>
        <w:pStyle w:val="ConsPlusTitle"/>
        <w:jc w:val="center"/>
      </w:pPr>
      <w:r>
        <w:t>ПО РУССКОМУ ЯЗЫКУ В 2021 ГОДУ</w:t>
      </w:r>
    </w:p>
    <w:p w:rsidR="002F044D" w:rsidRDefault="002F044D">
      <w:pPr>
        <w:pStyle w:val="ConsPlusNormal"/>
        <w:jc w:val="both"/>
      </w:pPr>
    </w:p>
    <w:p w:rsidR="002F044D" w:rsidRDefault="002F044D">
      <w:pPr>
        <w:pStyle w:val="ConsPlusTitle"/>
        <w:ind w:firstLine="540"/>
        <w:jc w:val="both"/>
        <w:outlineLvl w:val="1"/>
      </w:pPr>
      <w:r>
        <w:t>1. Общие положения</w:t>
      </w:r>
    </w:p>
    <w:p w:rsidR="002F044D" w:rsidRDefault="002F044D">
      <w:pPr>
        <w:pStyle w:val="ConsPlusNormal"/>
        <w:jc w:val="both"/>
      </w:pPr>
    </w:p>
    <w:p w:rsidR="002F044D" w:rsidRDefault="002F044D">
      <w:pPr>
        <w:pStyle w:val="ConsPlusNormal"/>
        <w:ind w:firstLine="540"/>
        <w:jc w:val="both"/>
      </w:pPr>
      <w:r>
        <w:t>Рекомендации по организации и проведению итогового собеседования по русскому языку (далее - Рекомендации)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2F044D" w:rsidRDefault="002F044D">
      <w:pPr>
        <w:pStyle w:val="ConsPlusNormal"/>
        <w:jc w:val="both"/>
      </w:pPr>
    </w:p>
    <w:p w:rsidR="002F044D" w:rsidRDefault="002F044D">
      <w:pPr>
        <w:pStyle w:val="ConsPlusTitle"/>
        <w:ind w:firstLine="540"/>
        <w:jc w:val="both"/>
        <w:outlineLvl w:val="1"/>
      </w:pPr>
      <w:r>
        <w:t>2. Категории участников итогового собеседования</w:t>
      </w:r>
    </w:p>
    <w:p w:rsidR="002F044D" w:rsidRDefault="002F044D">
      <w:pPr>
        <w:pStyle w:val="ConsPlusNormal"/>
        <w:jc w:val="both"/>
      </w:pPr>
    </w:p>
    <w:p w:rsidR="002F044D" w:rsidRDefault="002F044D">
      <w:pPr>
        <w:pStyle w:val="ConsPlusNormal"/>
        <w:ind w:firstLine="540"/>
        <w:jc w:val="both"/>
      </w:pPr>
      <w: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2F044D" w:rsidRDefault="002F044D">
      <w:pPr>
        <w:pStyle w:val="ConsPlusNormal"/>
        <w:spacing w:before="200"/>
        <w:ind w:firstLine="540"/>
        <w:jc w:val="both"/>
      </w:pPr>
      <w: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2F044D" w:rsidRDefault="002F044D">
      <w:pPr>
        <w:pStyle w:val="ConsPlusNormal"/>
        <w:spacing w:before="200"/>
        <w:ind w:firstLine="540"/>
        <w:jc w:val="both"/>
      </w:pPr>
      <w:r>
        <w:t>обучающихся с ограниченными возможностями здоровья (далее - ОВЗ);</w:t>
      </w:r>
    </w:p>
    <w:p w:rsidR="002F044D" w:rsidRDefault="002F044D">
      <w:pPr>
        <w:pStyle w:val="ConsPlusNormal"/>
        <w:spacing w:before="200"/>
        <w:ind w:firstLine="540"/>
        <w:jc w:val="both"/>
      </w:pPr>
      <w:r>
        <w:t>экстернов с ОВЗ;</w:t>
      </w:r>
    </w:p>
    <w:p w:rsidR="002F044D" w:rsidRDefault="002F044D">
      <w:pPr>
        <w:pStyle w:val="ConsPlusNormal"/>
        <w:spacing w:before="200"/>
        <w:ind w:firstLine="540"/>
        <w:jc w:val="both"/>
      </w:pPr>
      <w:r>
        <w:t>обучающихся - детей-инвалидов и инвалидов;</w:t>
      </w:r>
    </w:p>
    <w:p w:rsidR="002F044D" w:rsidRDefault="002F044D">
      <w:pPr>
        <w:pStyle w:val="ConsPlusNormal"/>
        <w:spacing w:before="200"/>
        <w:ind w:firstLine="540"/>
        <w:jc w:val="both"/>
      </w:pPr>
      <w:r>
        <w:t>экстернов - детей-инвалидов и инвалидов;</w:t>
      </w:r>
    </w:p>
    <w:p w:rsidR="002F044D" w:rsidRDefault="002F044D">
      <w:pPr>
        <w:pStyle w:val="ConsPlusNormal"/>
        <w:spacing w:before="200"/>
        <w:ind w:firstLine="540"/>
        <w:jc w:val="both"/>
      </w:pPr>
      <w:r>
        <w:lastRenderedPageBreak/>
        <w:t>обучающихся на дому;</w:t>
      </w:r>
    </w:p>
    <w:p w:rsidR="002F044D" w:rsidRDefault="002F044D">
      <w:pPr>
        <w:pStyle w:val="ConsPlusNormal"/>
        <w:spacing w:before="200"/>
        <w:ind w:firstLine="540"/>
        <w:jc w:val="both"/>
      </w:pPr>
      <w: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2F044D" w:rsidRDefault="002F044D">
      <w:pPr>
        <w:pStyle w:val="ConsPlusNormal"/>
        <w:jc w:val="both"/>
      </w:pPr>
    </w:p>
    <w:p w:rsidR="002F044D" w:rsidRDefault="002F044D">
      <w:pPr>
        <w:pStyle w:val="ConsPlusTitle"/>
        <w:ind w:firstLine="540"/>
        <w:jc w:val="both"/>
        <w:outlineLvl w:val="1"/>
      </w:pPr>
      <w:r>
        <w:t>3. Порядок подачи заявления на участие в итоговом собеседовании</w:t>
      </w:r>
    </w:p>
    <w:p w:rsidR="002F044D" w:rsidRDefault="002F044D">
      <w:pPr>
        <w:pStyle w:val="ConsPlusNormal"/>
        <w:jc w:val="both"/>
      </w:pPr>
    </w:p>
    <w:p w:rsidR="002F044D" w:rsidRDefault="002F044D">
      <w:pPr>
        <w:pStyle w:val="ConsPlusNormal"/>
        <w:ind w:firstLine="540"/>
        <w:jc w:val="both"/>
      </w:pPr>
      <w:r>
        <w:t xml:space="preserve">Для участия в итоговом собеседовании обучающиеся подают заявление </w:t>
      </w:r>
      <w:hyperlink w:anchor="Par2002" w:tooltip="ОБРАЗЕЦ ЗАЯВЛЕНИЯ НА УЧАСТИЕ В ИТОГОВОМ СОБЕСЕДОВАНИИ" w:history="1">
        <w:r>
          <w:rPr>
            <w:color w:val="0000FF"/>
          </w:rPr>
          <w:t>(приложение 11)</w:t>
        </w:r>
      </w:hyperlink>
      <w:r>
        <w:t xml:space="preserve">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2F044D" w:rsidRDefault="002F044D">
      <w:pPr>
        <w:pStyle w:val="ConsPlusNormal"/>
        <w:spacing w:before="200"/>
        <w:ind w:firstLine="540"/>
        <w:jc w:val="both"/>
      </w:pPr>
      <w: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hyperlink w:anchor="Par169" w:tooltip="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w:history="1">
        <w:r>
          <w:rPr>
            <w:color w:val="0000FF"/>
          </w:rPr>
          <w:t>подпункте 9.5 пункта 9</w:t>
        </w:r>
      </w:hyperlink>
      <w:r>
        <w:t xml:space="preserve"> настоящих Рекомендаций.</w:t>
      </w:r>
    </w:p>
    <w:p w:rsidR="002F044D" w:rsidRDefault="002F044D">
      <w:pPr>
        <w:pStyle w:val="ConsPlusNormal"/>
        <w:spacing w:before="200"/>
        <w:ind w:firstLine="540"/>
        <w:jc w:val="both"/>
      </w:pPr>
      <w:r>
        <w:t>Итоговое собеседование проводится в образовательных организациях и (или) в местах проведения итогового собеседования,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собеседования).</w:t>
      </w:r>
    </w:p>
    <w:p w:rsidR="002F044D" w:rsidRDefault="002F044D">
      <w:pPr>
        <w:pStyle w:val="ConsPlusNormal"/>
        <w:jc w:val="both"/>
      </w:pPr>
    </w:p>
    <w:p w:rsidR="002F044D" w:rsidRDefault="002F044D">
      <w:pPr>
        <w:pStyle w:val="ConsPlusTitle"/>
        <w:ind w:firstLine="540"/>
        <w:jc w:val="both"/>
        <w:outlineLvl w:val="1"/>
      </w:pPr>
      <w:r>
        <w:t>4. Организация проведения итогового собеседования</w:t>
      </w:r>
    </w:p>
    <w:p w:rsidR="002F044D" w:rsidRDefault="002F044D">
      <w:pPr>
        <w:pStyle w:val="ConsPlusNormal"/>
        <w:jc w:val="both"/>
      </w:pPr>
    </w:p>
    <w:p w:rsidR="002F044D" w:rsidRDefault="002F044D">
      <w:pPr>
        <w:pStyle w:val="ConsPlusNormal"/>
        <w:ind w:firstLine="540"/>
        <w:jc w:val="both"/>
      </w:pPr>
      <w:r>
        <w:t>4.1. Федеральная служба по надзору в сфере образования и науки (Рособрнадзор) осуществляет следующие функции в рамках проведения итогового собеседования:</w:t>
      </w:r>
    </w:p>
    <w:p w:rsidR="002F044D" w:rsidRDefault="002F044D">
      <w:pPr>
        <w:pStyle w:val="ConsPlusNormal"/>
        <w:spacing w:before="200"/>
        <w:ind w:firstLine="540"/>
        <w:jc w:val="both"/>
      </w:pPr>
      <w:r>
        <w:t>осуществляет методическое обеспечение проведения итогового собеседования;</w:t>
      </w:r>
    </w:p>
    <w:p w:rsidR="002F044D" w:rsidRDefault="002F044D">
      <w:pPr>
        <w:pStyle w:val="ConsPlusNormal"/>
        <w:spacing w:before="200"/>
        <w:ind w:firstLine="540"/>
        <w:jc w:val="both"/>
      </w:pPr>
      <w:r>
        <w:t>обеспечивает ОИВ, 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(далее - загранучреждения), комплектами тем, текстов и заданий итогового собеседования (далее - КИМ итогового собеседования);</w:t>
      </w:r>
    </w:p>
    <w:p w:rsidR="002F044D" w:rsidRDefault="002F044D">
      <w:pPr>
        <w:pStyle w:val="ConsPlusNormal"/>
        <w:spacing w:before="200"/>
        <w:ind w:firstLine="540"/>
        <w:jc w:val="both"/>
      </w:pPr>
      <w:r>
        <w:t>разрабатывает критерии оценивания итогового собеседования;</w:t>
      </w:r>
    </w:p>
    <w:p w:rsidR="002F044D" w:rsidRDefault="002F044D">
      <w:pPr>
        <w:pStyle w:val="ConsPlusNormal"/>
        <w:spacing w:before="200"/>
        <w:ind w:firstLine="540"/>
        <w:jc w:val="both"/>
      </w:pPr>
      <w:r>
        <w:t xml:space="preserve">направляет ОИВ, учредителям, загранучреждениям информацию по переводу суммы баллов, полученных участниками итогового собеседования за итоговое собеседование, в систему оценивания "зачет"/"незачет" (за исключением случаев, изложенных в </w:t>
      </w:r>
      <w:hyperlink w:anchor="Par191" w:tooltip="9.6. 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history="1">
        <w:r>
          <w:rPr>
            <w:color w:val="0000FF"/>
          </w:rPr>
          <w:t>подпункте 9.6 пункта 9</w:t>
        </w:r>
      </w:hyperlink>
      <w:r>
        <w:t xml:space="preserve"> настоящих Рекомендаций);</w:t>
      </w:r>
    </w:p>
    <w:p w:rsidR="002F044D" w:rsidRDefault="002F044D">
      <w:pPr>
        <w:pStyle w:val="ConsPlusNormal"/>
        <w:spacing w:before="200"/>
        <w:ind w:firstLine="540"/>
        <w:jc w:val="both"/>
      </w:pPr>
      <w:r>
        <w:t>определяет дополнительный срок проведения итогового собеседования на основании письменного обращения &lt;1&gt; ОИВ, учредителей, загранучреждений в случае невозможности проведения итогового собеседования в установленные сроки по объективным причинам.</w:t>
      </w:r>
    </w:p>
    <w:p w:rsidR="002F044D" w:rsidRDefault="002F044D">
      <w:pPr>
        <w:pStyle w:val="ConsPlusNormal"/>
        <w:spacing w:before="200"/>
        <w:ind w:firstLine="540"/>
        <w:jc w:val="both"/>
      </w:pPr>
      <w:r>
        <w:t>--------------------------------</w:t>
      </w:r>
    </w:p>
    <w:p w:rsidR="002F044D" w:rsidRDefault="002F044D">
      <w:pPr>
        <w:pStyle w:val="ConsPlusNormal"/>
        <w:spacing w:before="200"/>
        <w:ind w:firstLine="540"/>
        <w:jc w:val="both"/>
      </w:pPr>
      <w:r>
        <w:t xml:space="preserve">&lt;1&gt; В случае невозможности проведения собеседования в установленные </w:t>
      </w:r>
      <w:hyperlink r:id="rId10" w:tooltip="Приказ Минпросвещения России N 189, Рособрнадзора N 1513 от 07.11.2018 (с изм. от 11.06.2020)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0.12.2018 N 52953){КонсультантПлюс}" w:history="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и Рособрнадзора от 07.11.2018 N 189/1513 </w:t>
      </w:r>
      <w:r>
        <w:lastRenderedPageBreak/>
        <w:t>(зарегистрирован Минюстом России 10.12.2018, регистрационный N 52953), сроки по объективным причинам, в том числе в связи с неблагоприятной санитарно-эпидемиологической обстановкой, необходимо письменно обратиться в Рособрнадзор с просьбой определения дополнительного срока проведения собеседования.</w:t>
      </w:r>
    </w:p>
    <w:p w:rsidR="002F044D" w:rsidRDefault="002F044D">
      <w:pPr>
        <w:pStyle w:val="ConsPlusNormal"/>
        <w:jc w:val="both"/>
      </w:pPr>
    </w:p>
    <w:p w:rsidR="002F044D" w:rsidRDefault="002F044D">
      <w:pPr>
        <w:pStyle w:val="ConsPlusNormal"/>
        <w:ind w:firstLine="540"/>
        <w:jc w:val="both"/>
      </w:pPr>
      <w:r>
        <w:t>4.2. ОИВ, учредители и загранучреждения в рамках проведения итогового собеседования определяют:</w:t>
      </w:r>
    </w:p>
    <w:p w:rsidR="002F044D" w:rsidRDefault="002F044D">
      <w:pPr>
        <w:pStyle w:val="ConsPlusNormal"/>
        <w:spacing w:before="200"/>
        <w:ind w:firstLine="540"/>
        <w:jc w:val="both"/>
      </w:pPr>
      <w:r>
        <w:t>порядок аккредитации граждан в качестве общественных наблюдателей при проведении итогового собеседования;</w:t>
      </w:r>
    </w:p>
    <w:p w:rsidR="002F044D" w:rsidRDefault="002F044D">
      <w:pPr>
        <w:pStyle w:val="ConsPlusNormal"/>
        <w:spacing w:before="200"/>
        <w:ind w:firstLine="540"/>
        <w:jc w:val="both"/>
      </w:pPr>
      <w:r>
        <w:t>порядок проведения &lt;2&gt;, а также порядок (схему) проверки итогового собеседования;</w:t>
      </w:r>
    </w:p>
    <w:p w:rsidR="002F044D" w:rsidRDefault="002F044D">
      <w:pPr>
        <w:pStyle w:val="ConsPlusNormal"/>
        <w:spacing w:before="200"/>
        <w:ind w:firstLine="540"/>
        <w:jc w:val="both"/>
      </w:pPr>
      <w:r>
        <w:t>--------------------------------</w:t>
      </w:r>
    </w:p>
    <w:p w:rsidR="002F044D" w:rsidRDefault="002F044D">
      <w:pPr>
        <w:pStyle w:val="ConsPlusNormal"/>
        <w:spacing w:before="200"/>
        <w:ind w:firstLine="540"/>
        <w:jc w:val="both"/>
      </w:pPr>
      <w:r>
        <w:t xml:space="preserve">&lt;2&gt; См. </w:t>
      </w:r>
      <w:hyperlink w:anchor="Par87" w:tooltip="4.8. В связи с сохранением неблагоприятной эпидемиологической ситуации на территории Российской Федерации и за ее пределами, связанной с распространением новой коронавирусной инфекции, и введением многими субъектами Российской Федерации и странами ограничительных мер, в том числе в части перевода обучающихся на обучение с использованием дистанционных образовательных технологий, порядок проведения итогового собеседования, установленный субъектом Российской Федерации, учредителем, загранучреждением, может ..." w:history="1">
        <w:r>
          <w:rPr>
            <w:color w:val="0000FF"/>
          </w:rPr>
          <w:t>подпункт 4.8 пункта 4</w:t>
        </w:r>
      </w:hyperlink>
      <w:r>
        <w:t xml:space="preserve"> настоящих Рекомендаций.</w:t>
      </w:r>
    </w:p>
    <w:p w:rsidR="002F044D" w:rsidRDefault="002F044D">
      <w:pPr>
        <w:pStyle w:val="ConsPlusNormal"/>
        <w:jc w:val="both"/>
      </w:pPr>
    </w:p>
    <w:p w:rsidR="002F044D" w:rsidRDefault="002F044D">
      <w:pPr>
        <w:pStyle w:val="ConsPlusNormal"/>
        <w:ind w:firstLine="540"/>
        <w:jc w:val="both"/>
      </w:pPr>
      <w: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2F044D" w:rsidRDefault="002F044D">
      <w:pPr>
        <w:pStyle w:val="ConsPlusNormal"/>
        <w:spacing w:before="200"/>
        <w:ind w:firstLine="540"/>
        <w:jc w:val="both"/>
      </w:pPr>
      <w:r>
        <w:t>лиц, ответственных за процедуру проведения итогового собеседования;</w:t>
      </w:r>
    </w:p>
    <w:p w:rsidR="002F044D" w:rsidRDefault="002F044D">
      <w:pPr>
        <w:pStyle w:val="ConsPlusNormal"/>
        <w:spacing w:before="200"/>
        <w:ind w:firstLine="540"/>
        <w:jc w:val="both"/>
      </w:pPr>
      <w:r>
        <w:t>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w:t>
      </w:r>
    </w:p>
    <w:p w:rsidR="002F044D" w:rsidRDefault="002F044D">
      <w:pPr>
        <w:pStyle w:val="ConsPlusNormal"/>
        <w:spacing w:before="200"/>
        <w:ind w:firstLine="540"/>
        <w:jc w:val="both"/>
      </w:pPr>
      <w: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2F044D" w:rsidRDefault="002F044D">
      <w:pPr>
        <w:pStyle w:val="ConsPlusNormal"/>
        <w:spacing w:before="200"/>
        <w:ind w:firstLine="540"/>
        <w:jc w:val="both"/>
      </w:pPr>
      <w:r>
        <w:t>порядок проверки ответов участников итогового собеседования экспертами, входящими в комиссию по проверке итогового собеседования;</w:t>
      </w:r>
    </w:p>
    <w:p w:rsidR="002F044D" w:rsidRDefault="002F044D">
      <w:pPr>
        <w:pStyle w:val="ConsPlusNormal"/>
        <w:spacing w:before="200"/>
        <w:ind w:firstLine="540"/>
        <w:jc w:val="both"/>
      </w:pPr>
      <w:r>
        <w:t>порядок и сроки передачи в региональные центры обработки информации (далее - РЦОИ) сведений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2F044D" w:rsidRDefault="002F044D">
      <w:pPr>
        <w:pStyle w:val="ConsPlusNormal"/>
        <w:spacing w:before="200"/>
        <w:ind w:firstLine="540"/>
        <w:jc w:val="both"/>
      </w:pPr>
      <w: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2F044D" w:rsidRDefault="002F044D">
      <w:pPr>
        <w:pStyle w:val="ConsPlusNormal"/>
        <w:spacing w:before="200"/>
        <w:ind w:firstLine="540"/>
        <w:jc w:val="both"/>
      </w:pPr>
      <w: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в случае, предусмотренном </w:t>
      </w:r>
      <w:hyperlink w:anchor="Par254" w:tooltip="13. Проведение повторной проверки итогового собеседования" w:history="1">
        <w:r>
          <w:rPr>
            <w:color w:val="0000FF"/>
          </w:rPr>
          <w:t>пунктом 13</w:t>
        </w:r>
      </w:hyperlink>
      <w:r>
        <w:t xml:space="preserve"> настоящих Рекомендаций;</w:t>
      </w:r>
    </w:p>
    <w:p w:rsidR="002F044D" w:rsidRDefault="002F044D">
      <w:pPr>
        <w:pStyle w:val="ConsPlusNormal"/>
        <w:spacing w:before="200"/>
        <w:ind w:firstLine="540"/>
        <w:jc w:val="both"/>
      </w:pPr>
      <w: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2F044D" w:rsidRDefault="002F044D">
      <w:pPr>
        <w:pStyle w:val="ConsPlusNormal"/>
        <w:spacing w:before="200"/>
        <w:ind w:firstLine="540"/>
        <w:jc w:val="both"/>
      </w:pPr>
      <w: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w:t>
      </w:r>
      <w:r>
        <w:lastRenderedPageBreak/>
        <w:t xml:space="preserve">дополнительного срока проведения итогового собеседования вне сроков проведения итогового собеседования, установленных </w:t>
      </w:r>
      <w:hyperlink r:id="rId11" w:tooltip="Приказ Минпросвещения России N 189, Рособрнадзора N 1513 от 07.11.2018 (с изм. от 11.06.2020)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0.12.2018 N 52953){КонсультантПлюс}" w:history="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N 189, Рособрнадзора N 1513 от 07.11.2018 (зарегистрирован в Минюсте России 10.12.2018, регистрационный N 52953) (далее - Порядок).</w:t>
      </w:r>
    </w:p>
    <w:p w:rsidR="002F044D" w:rsidRDefault="002F044D">
      <w:pPr>
        <w:pStyle w:val="ConsPlusNormal"/>
        <w:spacing w:before="200"/>
        <w:ind w:firstLine="540"/>
        <w:jc w:val="both"/>
      </w:pPr>
      <w: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2F044D" w:rsidRDefault="002F044D">
      <w:pPr>
        <w:pStyle w:val="ConsPlusNormal"/>
        <w:spacing w:before="200"/>
        <w:ind w:firstLine="540"/>
        <w:jc w:val="both"/>
      </w:pPr>
      <w:r>
        <w:t>4.3. ОИВ, учредители и загранучреждения обеспечивают:</w:t>
      </w:r>
    </w:p>
    <w:p w:rsidR="002F044D" w:rsidRDefault="002F044D">
      <w:pPr>
        <w:pStyle w:val="ConsPlusNormal"/>
        <w:spacing w:before="200"/>
        <w:ind w:firstLine="540"/>
        <w:jc w:val="both"/>
      </w:pPr>
      <w: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или специализированных сайтах;</w:t>
      </w:r>
    </w:p>
    <w:p w:rsidR="002F044D" w:rsidRDefault="002F044D">
      <w:pPr>
        <w:pStyle w:val="ConsPlusNormal"/>
        <w:spacing w:before="200"/>
        <w:ind w:firstLine="540"/>
        <w:jc w:val="both"/>
      </w:pPr>
      <w:r>
        <w:t>проведение итогового собеседования в местах проведения итогового собеседования в соответствии с требованиями настоящих Рекомендаций;</w:t>
      </w:r>
    </w:p>
    <w:p w:rsidR="002F044D" w:rsidRDefault="002F044D">
      <w:pPr>
        <w:pStyle w:val="ConsPlusNormal"/>
        <w:spacing w:before="200"/>
        <w:ind w:firstLine="540"/>
        <w:jc w:val="both"/>
      </w:pPr>
      <w: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2F044D" w:rsidRDefault="002F044D">
      <w:pPr>
        <w:pStyle w:val="ConsPlusNormal"/>
        <w:spacing w:before="200"/>
        <w:ind w:firstLine="540"/>
        <w:jc w:val="both"/>
      </w:pPr>
      <w: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2F044D" w:rsidRDefault="002F044D">
      <w:pPr>
        <w:pStyle w:val="ConsPlusNormal"/>
        <w:spacing w:before="200"/>
        <w:ind w:firstLine="540"/>
        <w:jc w:val="both"/>
      </w:pPr>
      <w: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ОИВ, учредителями, загранучреждениями.</w:t>
      </w:r>
    </w:p>
    <w:p w:rsidR="002F044D" w:rsidRDefault="002F044D">
      <w:pPr>
        <w:pStyle w:val="ConsPlusNormal"/>
        <w:spacing w:before="200"/>
        <w:ind w:firstLine="540"/>
        <w:jc w:val="both"/>
      </w:pPr>
      <w:r>
        <w:t>4.4. Образовательные организации в целях проведения итогового собеседования:</w:t>
      </w:r>
    </w:p>
    <w:p w:rsidR="002F044D" w:rsidRDefault="002F044D">
      <w:pPr>
        <w:pStyle w:val="ConsPlusNormal"/>
        <w:spacing w:before="200"/>
        <w:ind w:firstLine="540"/>
        <w:jc w:val="both"/>
      </w:pPr>
      <w: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настоящих Рекомендаций;</w:t>
      </w:r>
    </w:p>
    <w:p w:rsidR="002F044D" w:rsidRDefault="002F044D">
      <w:pPr>
        <w:pStyle w:val="ConsPlusNormal"/>
        <w:spacing w:before="200"/>
        <w:ind w:firstLine="540"/>
        <w:jc w:val="both"/>
      </w:pPr>
      <w: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ОИВ, учредителями и загранучреждениями, а также изложенном в настоящих Рекомендациях;</w:t>
      </w:r>
    </w:p>
    <w:p w:rsidR="002F044D" w:rsidRDefault="002F044D">
      <w:pPr>
        <w:pStyle w:val="ConsPlusNormal"/>
        <w:spacing w:before="200"/>
        <w:ind w:firstLine="540"/>
        <w:jc w:val="both"/>
      </w:pPr>
      <w: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2F044D" w:rsidRDefault="002F044D">
      <w:pPr>
        <w:pStyle w:val="ConsPlusNormal"/>
        <w:spacing w:before="200"/>
        <w:ind w:firstLine="540"/>
        <w:jc w:val="both"/>
      </w:pPr>
      <w:r>
        <w:t xml:space="preserve">4.5. В целях информирования граждан о порядке проведения итогового собеседования в средствах </w:t>
      </w:r>
      <w:r>
        <w:lastRenderedPageBreak/>
        <w:t>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или специализированных сайтах публикуется информация о:</w:t>
      </w:r>
    </w:p>
    <w:p w:rsidR="002F044D" w:rsidRDefault="002F044D">
      <w:pPr>
        <w:pStyle w:val="ConsPlusNormal"/>
        <w:spacing w:before="200"/>
        <w:ind w:firstLine="540"/>
        <w:jc w:val="both"/>
      </w:pPr>
      <w:r>
        <w:t>порядке проведения итогового собеседования, утвержденном ОИВ, учредителями, загранучреждениями, - не позднее чем за два месяца до дня проведения итогового собеседования;</w:t>
      </w:r>
    </w:p>
    <w:p w:rsidR="002F044D" w:rsidRDefault="002F044D">
      <w:pPr>
        <w:pStyle w:val="ConsPlusNormal"/>
        <w:spacing w:before="200"/>
        <w:ind w:firstLine="540"/>
        <w:jc w:val="both"/>
      </w:pPr>
      <w: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2F044D" w:rsidRDefault="002F044D">
      <w:pPr>
        <w:pStyle w:val="ConsPlusNormal"/>
        <w:spacing w:before="200"/>
        <w:ind w:firstLine="540"/>
        <w:jc w:val="both"/>
      </w:pPr>
      <w: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2F044D" w:rsidRDefault="002F044D">
      <w:pPr>
        <w:pStyle w:val="ConsPlusNormal"/>
        <w:spacing w:before="200"/>
        <w:ind w:firstLine="540"/>
        <w:jc w:val="both"/>
      </w:pPr>
      <w:r>
        <w:t>4.6.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2F044D" w:rsidRDefault="002F044D">
      <w:pPr>
        <w:pStyle w:val="ConsPlusNormal"/>
        <w:spacing w:before="200"/>
        <w:ind w:firstLine="540"/>
        <w:jc w:val="both"/>
      </w:pPr>
      <w:r>
        <w:t>4.7.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2F044D" w:rsidRDefault="002F044D">
      <w:pPr>
        <w:pStyle w:val="ConsPlusNormal"/>
        <w:spacing w:before="200"/>
        <w:ind w:firstLine="540"/>
        <w:jc w:val="both"/>
      </w:pPr>
      <w:bookmarkStart w:id="2" w:name="Par87"/>
      <w:bookmarkEnd w:id="2"/>
      <w:r>
        <w:t>4.8. В связи с сохранением неблагоприятной эпидемиологической ситуации на территории Российской Федерации и за ее пределами, связанной с распространением новой коронавирусной инфекции, и введением многими субъектами Российской Федерации и странами ограничительных мер, в том числе в части перевода обучающихся на обучение с использованием дистанционных образовательных технологий, порядок проведения итогового собеседования, установленный субъектом Российской Федерации, учредителем, загранучреждением, может включать в себя решение о проведении итогового собеседования с применением информационно-коммуникационных технологий, в том числе дистанционных образовательных технологий (далее - дистанционная форма), и процедуру проведения итогового собеседования в дистанционной форме с соблюдением мер по защите комплектов текстов, тем и заданий собеседования от разглашения содержащейся в них информации.</w:t>
      </w:r>
    </w:p>
    <w:p w:rsidR="002F044D" w:rsidRDefault="002F044D">
      <w:pPr>
        <w:pStyle w:val="ConsPlusNormal"/>
        <w:spacing w:before="200"/>
        <w:ind w:firstLine="540"/>
        <w:jc w:val="both"/>
      </w:pPr>
      <w:r>
        <w:t>При проведении итогового собеседования в дистанционной форме рекомендуется заблаговременно ознакомить образовательные организации, а также обучающихся и их родителей (законных представителей) с порядком проведения итогового собеседования в дистанционной форме.</w:t>
      </w:r>
    </w:p>
    <w:p w:rsidR="002F044D" w:rsidRDefault="002F044D">
      <w:pPr>
        <w:pStyle w:val="ConsPlusNormal"/>
        <w:jc w:val="both"/>
      </w:pPr>
    </w:p>
    <w:p w:rsidR="002F044D" w:rsidRDefault="002F044D">
      <w:pPr>
        <w:pStyle w:val="ConsPlusTitle"/>
        <w:ind w:firstLine="540"/>
        <w:jc w:val="both"/>
        <w:outlineLvl w:val="1"/>
      </w:pPr>
      <w:r>
        <w:t>5. Сроки и продолжительность проведения итогового собеседования</w:t>
      </w:r>
    </w:p>
    <w:p w:rsidR="002F044D" w:rsidRDefault="002F044D">
      <w:pPr>
        <w:pStyle w:val="ConsPlusNormal"/>
        <w:jc w:val="both"/>
      </w:pPr>
    </w:p>
    <w:p w:rsidR="002F044D" w:rsidRDefault="002F044D">
      <w:pPr>
        <w:pStyle w:val="ConsPlusNormal"/>
        <w:ind w:firstLine="540"/>
        <w:jc w:val="both"/>
      </w:pPr>
      <w:r>
        <w:t>5.1. Итоговое собеседование проводится во вторую среду февраля (10 февраля 2021 года).</w:t>
      </w:r>
    </w:p>
    <w:p w:rsidR="002F044D" w:rsidRDefault="002F044D">
      <w:pPr>
        <w:pStyle w:val="ConsPlusNormal"/>
        <w:spacing w:before="200"/>
        <w:ind w:firstLine="540"/>
        <w:jc w:val="both"/>
      </w:pPr>
      <w:r>
        <w:t>5.2. Продолжительность проведения итогового собеседования для каждого участника итогового собеседования составляет 15 - 16 минут.</w:t>
      </w:r>
    </w:p>
    <w:p w:rsidR="002F044D" w:rsidRDefault="002F044D">
      <w:pPr>
        <w:pStyle w:val="ConsPlusNormal"/>
        <w:spacing w:before="200"/>
        <w:ind w:firstLine="540"/>
        <w:jc w:val="both"/>
      </w:pPr>
      <w: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2F044D" w:rsidRDefault="002F044D">
      <w:pPr>
        <w:pStyle w:val="ConsPlusNormal"/>
        <w:spacing w:before="200"/>
        <w:ind w:firstLine="540"/>
        <w:jc w:val="both"/>
      </w:pPr>
      <w: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см. </w:t>
      </w:r>
      <w:hyperlink w:anchor="Par861" w:tooltip="Ведомость учета проведения итогового собеседования" w:history="1">
        <w:r>
          <w:rPr>
            <w:color w:val="0000FF"/>
          </w:rPr>
          <w:t>приложение 8</w:t>
        </w:r>
      </w:hyperlink>
      <w:r>
        <w:t xml:space="preserve">), инструктаж участника итогового собеседования экзаменатором-собеседником по выполнению заданий КИМ </w:t>
      </w:r>
      <w:r>
        <w:lastRenderedPageBreak/>
        <w:t>итогового собеседования до начала процедуры и др.).</w:t>
      </w:r>
    </w:p>
    <w:p w:rsidR="002F044D" w:rsidRDefault="002F044D">
      <w:pPr>
        <w:pStyle w:val="ConsPlusNormal"/>
        <w:spacing w:before="200"/>
        <w:ind w:firstLine="540"/>
        <w:jc w:val="both"/>
      </w:pPr>
      <w:r>
        <w:t>5.3.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- 10 марта и 17 мая 2021 года (вторая рабочая среда марта и первый рабочий понедельник мая).</w:t>
      </w:r>
    </w:p>
    <w:p w:rsidR="002F044D" w:rsidRDefault="002F044D">
      <w:pPr>
        <w:pStyle w:val="ConsPlusNormal"/>
        <w:spacing w:before="200"/>
        <w:ind w:firstLine="540"/>
        <w:jc w:val="both"/>
      </w:pPr>
      <w:r>
        <w:t>5.4.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настоящими Рекомендациями, в дополнительные сроки.</w:t>
      </w:r>
    </w:p>
    <w:p w:rsidR="002F044D" w:rsidRDefault="002F044D">
      <w:pPr>
        <w:pStyle w:val="ConsPlusNormal"/>
        <w:jc w:val="both"/>
      </w:pPr>
    </w:p>
    <w:p w:rsidR="002F044D" w:rsidRDefault="002F044D">
      <w:pPr>
        <w:pStyle w:val="ConsPlusTitle"/>
        <w:ind w:firstLine="540"/>
        <w:jc w:val="both"/>
        <w:outlineLvl w:val="1"/>
      </w:pPr>
      <w:r>
        <w:t>6. Подготовка к проведению итогового собеседования в образовательной организации</w:t>
      </w:r>
    </w:p>
    <w:p w:rsidR="002F044D" w:rsidRDefault="002F044D">
      <w:pPr>
        <w:pStyle w:val="ConsPlusNormal"/>
        <w:jc w:val="both"/>
      </w:pPr>
    </w:p>
    <w:p w:rsidR="002F044D" w:rsidRDefault="002F044D">
      <w:pPr>
        <w:pStyle w:val="ConsPlusNormal"/>
        <w:ind w:firstLine="540"/>
        <w:jc w:val="both"/>
      </w:pPr>
      <w:r>
        <w:t>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w:t>
      </w:r>
    </w:p>
    <w:p w:rsidR="002F044D" w:rsidRDefault="002F044D">
      <w:pPr>
        <w:pStyle w:val="ConsPlusNormal"/>
        <w:spacing w:before="200"/>
        <w:ind w:firstLine="540"/>
        <w:jc w:val="both"/>
      </w:pPr>
      <w: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2F044D" w:rsidRDefault="002F044D">
      <w:pPr>
        <w:pStyle w:val="ConsPlusNormal"/>
        <w:spacing w:before="200"/>
        <w:ind w:firstLine="540"/>
        <w:jc w:val="both"/>
      </w:pPr>
      <w:r>
        <w:t>6.3. Для проведения итогового собеседования выделяются:</w:t>
      </w:r>
    </w:p>
    <w:p w:rsidR="002F044D" w:rsidRDefault="002F044D">
      <w:pPr>
        <w:pStyle w:val="ConsPlusNormal"/>
        <w:spacing w:before="200"/>
        <w:ind w:firstLine="540"/>
        <w:jc w:val="both"/>
      </w:pPr>
      <w: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2F044D" w:rsidRDefault="002F044D">
      <w:pPr>
        <w:pStyle w:val="ConsPlusNormal"/>
        <w:spacing w:before="200"/>
        <w:ind w:firstLine="540"/>
        <w:jc w:val="both"/>
      </w:pPr>
      <w:r>
        <w:t>учебные кабинеты проведения итогового собеседования, в которых участники итогового собеседования проходят процедуру итогового собеседования &lt;3&gt; (далее - аудитории проведения итогового собеседования);</w:t>
      </w:r>
    </w:p>
    <w:p w:rsidR="002F044D" w:rsidRDefault="002F044D">
      <w:pPr>
        <w:pStyle w:val="ConsPlusNormal"/>
        <w:spacing w:before="200"/>
        <w:ind w:firstLine="540"/>
        <w:jc w:val="both"/>
      </w:pPr>
      <w:r>
        <w:t>--------------------------------</w:t>
      </w:r>
    </w:p>
    <w:p w:rsidR="002F044D" w:rsidRDefault="002F044D">
      <w:pPr>
        <w:pStyle w:val="ConsPlusNormal"/>
        <w:spacing w:before="200"/>
        <w:ind w:firstLine="540"/>
        <w:jc w:val="both"/>
      </w:pPr>
      <w:r>
        <w:t>&lt;3&gt; Для участников итогового собеседования с ОВЗ, участников итогового собеседования - детей-инвалидов и инвалидов при наличии соответствующего заключения ПМПК может быть организована отдельная аудитория проведения итогового собеседования.</w:t>
      </w:r>
    </w:p>
    <w:p w:rsidR="002F044D" w:rsidRDefault="002F044D">
      <w:pPr>
        <w:pStyle w:val="ConsPlusNormal"/>
        <w:jc w:val="both"/>
      </w:pPr>
    </w:p>
    <w:p w:rsidR="002F044D" w:rsidRDefault="002F044D">
      <w:pPr>
        <w:pStyle w:val="ConsPlusNormal"/>
        <w:ind w:firstLine="540"/>
        <w:jc w:val="both"/>
      </w:pPr>
      <w: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2F044D" w:rsidRDefault="002F044D">
      <w:pPr>
        <w:pStyle w:val="ConsPlusNormal"/>
        <w:spacing w:before="200"/>
        <w:ind w:firstLine="540"/>
        <w:jc w:val="both"/>
      </w:pPr>
      <w: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2F044D" w:rsidRDefault="002F044D">
      <w:pPr>
        <w:pStyle w:val="ConsPlusNormal"/>
        <w:spacing w:before="200"/>
        <w:ind w:firstLine="540"/>
        <w:jc w:val="both"/>
      </w:pPr>
      <w:r>
        <w:t>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2F044D" w:rsidRDefault="002F044D">
      <w:pPr>
        <w:pStyle w:val="ConsPlusNormal"/>
        <w:spacing w:before="200"/>
        <w:ind w:firstLine="540"/>
        <w:jc w:val="both"/>
      </w:pPr>
      <w: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2F044D" w:rsidRDefault="002F044D">
      <w:pPr>
        <w:pStyle w:val="ConsPlusNormal"/>
        <w:spacing w:before="200"/>
        <w:ind w:firstLine="540"/>
        <w:jc w:val="both"/>
      </w:pPr>
      <w:r>
        <w:lastRenderedPageBreak/>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2F044D" w:rsidRDefault="002F044D">
      <w:pPr>
        <w:pStyle w:val="ConsPlusNormal"/>
        <w:spacing w:before="200"/>
        <w:ind w:firstLine="540"/>
        <w:jc w:val="both"/>
      </w:pPr>
      <w:r>
        <w:t>В состав комиссии по проведению итогового собеседования входят:</w:t>
      </w:r>
    </w:p>
    <w:p w:rsidR="002F044D" w:rsidRDefault="002F044D">
      <w:pPr>
        <w:pStyle w:val="ConsPlusNormal"/>
        <w:spacing w:before="200"/>
        <w:ind w:firstLine="540"/>
        <w:jc w:val="both"/>
      </w:pPr>
      <w:r>
        <w:t xml:space="preserve">ответственный организатор образовательной организации, обеспечивающий подготовку и проведение итогового собеседования (см. </w:t>
      </w:r>
      <w:hyperlink w:anchor="Par269" w:tooltip="ИНСТРУКЦИЯ" w:history="1">
        <w:r>
          <w:rPr>
            <w:color w:val="0000FF"/>
          </w:rPr>
          <w:t>приложение 1</w:t>
        </w:r>
      </w:hyperlink>
      <w:r>
        <w:t>);</w:t>
      </w:r>
    </w:p>
    <w:p w:rsidR="002F044D" w:rsidRDefault="002F044D">
      <w:pPr>
        <w:pStyle w:val="ConsPlusNormal"/>
        <w:spacing w:before="200"/>
        <w:ind w:firstLine="540"/>
        <w:jc w:val="both"/>
      </w:pPr>
      <w: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w:t>
      </w:r>
      <w:hyperlink w:anchor="Par511" w:tooltip="ИНСТРУКЦИЯ" w:history="1">
        <w:r>
          <w:rPr>
            <w:color w:val="0000FF"/>
          </w:rPr>
          <w:t>приложение 5</w:t>
        </w:r>
      </w:hyperlink>
      <w:r>
        <w:t>);</w:t>
      </w:r>
    </w:p>
    <w:p w:rsidR="002F044D" w:rsidRDefault="002F044D">
      <w:pPr>
        <w:pStyle w:val="ConsPlusNormal"/>
        <w:spacing w:before="200"/>
        <w:ind w:firstLine="540"/>
        <w:jc w:val="both"/>
      </w:pPr>
      <w:r>
        <w:t xml:space="preserve">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w:t>
      </w:r>
      <w:hyperlink w:anchor="Par363" w:tooltip="ИНСТРУКЦИЯ" w:history="1">
        <w:r>
          <w:rPr>
            <w:color w:val="0000FF"/>
          </w:rPr>
          <w:t>приложение 3</w:t>
        </w:r>
      </w:hyperlink>
      <w:r>
        <w:t>);</w:t>
      </w:r>
    </w:p>
    <w:p w:rsidR="002F044D" w:rsidRDefault="002F044D">
      <w:pPr>
        <w:pStyle w:val="ConsPlusNormal"/>
        <w:spacing w:before="200"/>
        <w:ind w:firstLine="540"/>
        <w:jc w:val="both"/>
      </w:pPr>
      <w:r>
        <w:t xml:space="preserve">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(см. </w:t>
      </w:r>
      <w:hyperlink w:anchor="Par325" w:tooltip="ИНСТРУКЦИЯ" w:history="1">
        <w:r>
          <w:rPr>
            <w:color w:val="0000FF"/>
          </w:rPr>
          <w:t>приложение 2</w:t>
        </w:r>
      </w:hyperlink>
      <w:r>
        <w:t>).</w:t>
      </w:r>
    </w:p>
    <w:p w:rsidR="002F044D" w:rsidRDefault="002F044D">
      <w:pPr>
        <w:pStyle w:val="ConsPlusNormal"/>
        <w:spacing w:before="200"/>
        <w:ind w:firstLine="540"/>
        <w:jc w:val="both"/>
      </w:pPr>
      <w:r>
        <w:t>В состав комиссии по проверке итогового собеседования входят:</w:t>
      </w:r>
    </w:p>
    <w:p w:rsidR="002F044D" w:rsidRDefault="002F044D">
      <w:pPr>
        <w:pStyle w:val="ConsPlusNormal"/>
        <w:spacing w:before="200"/>
        <w:ind w:firstLine="540"/>
        <w:jc w:val="both"/>
      </w:pPr>
      <w:r>
        <w:t xml:space="preserve">эксперты 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 с квалификацией "Учитель русского языка и литературы" (далее - эксперты) (см. </w:t>
      </w:r>
      <w:hyperlink w:anchor="Par476" w:tooltip="ИНСТРУКЦИЯ ДЛЯ ЭКСПЕРТА" w:history="1">
        <w:r>
          <w:rPr>
            <w:color w:val="0000FF"/>
          </w:rPr>
          <w:t>приложение 4</w:t>
        </w:r>
      </w:hyperlink>
      <w:r>
        <w:t>).</w:t>
      </w:r>
    </w:p>
    <w:p w:rsidR="002F044D" w:rsidRDefault="002F044D">
      <w:pPr>
        <w:pStyle w:val="ConsPlusNormal"/>
        <w:spacing w:before="200"/>
        <w:ind w:firstLine="540"/>
        <w:jc w:val="both"/>
      </w:pPr>
      <w: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rsidR="002F044D" w:rsidRDefault="002F044D">
      <w:pPr>
        <w:pStyle w:val="ConsPlusNormal"/>
        <w:spacing w:before="200"/>
        <w:ind w:firstLine="540"/>
        <w:jc w:val="both"/>
      </w:pPr>
      <w:r>
        <w:t>6.7. 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w:t>
      </w:r>
    </w:p>
    <w:p w:rsidR="002F044D" w:rsidRDefault="002F044D">
      <w:pPr>
        <w:pStyle w:val="ConsPlusNormal"/>
        <w:spacing w:before="200"/>
        <w:ind w:firstLine="540"/>
        <w:jc w:val="both"/>
      </w:pPr>
      <w:r>
        <w:t xml:space="preserve">6.8. За день до проведения итогового собеседования РЦОИ передает в образовательную организацию список участников итогового собеседования (см. </w:t>
      </w:r>
      <w:hyperlink w:anchor="Par785" w:tooltip="СПИСКИ УЧАСТНИКОВ ИТОГОВОГО СОБЕСЕДОВАНИЯ" w:history="1">
        <w:r>
          <w:rPr>
            <w:color w:val="0000FF"/>
          </w:rPr>
          <w:t>приложение 7</w:t>
        </w:r>
      </w:hyperlink>
      <w:r>
        <w:t xml:space="preserve">), ведомости учета проведения итогового собеседования в аудитории (см. </w:t>
      </w:r>
      <w:hyperlink w:anchor="Par861" w:tooltip="Ведомость учета проведения итогового собеседования" w:history="1">
        <w:r>
          <w:rPr>
            <w:color w:val="0000FF"/>
          </w:rPr>
          <w:t>приложение 8</w:t>
        </w:r>
      </w:hyperlink>
      <w:r>
        <w:t xml:space="preserve">), протоколы экспертов по оцениванию ответов участников итогового собеседования (см. </w:t>
      </w:r>
      <w:hyperlink w:anchor="Par1005" w:tooltip="Протокол эксперта по оцениванию ответов участников" w:history="1">
        <w:r>
          <w:rPr>
            <w:color w:val="0000FF"/>
          </w:rPr>
          <w:t>приложение 9</w:t>
        </w:r>
      </w:hyperlink>
      <w:r>
        <w:t xml:space="preserve">), специализированную форму (см. </w:t>
      </w:r>
      <w:hyperlink w:anchor="Par1173" w:tooltip="СПЕЦИАЛИЗИРОВАННАЯ ФОРМА ДЛЯ ВНЕСЕНИЯ ИНФОРМАЦИИ" w:history="1">
        <w:r>
          <w:rPr>
            <w:color w:val="0000FF"/>
          </w:rPr>
          <w:t>приложение 10</w:t>
        </w:r>
      </w:hyperlink>
      <w:r>
        <w:t>).</w:t>
      </w:r>
    </w:p>
    <w:p w:rsidR="002F044D" w:rsidRDefault="002F044D">
      <w:pPr>
        <w:pStyle w:val="ConsPlusNormal"/>
        <w:spacing w:before="200"/>
        <w:ind w:firstLine="540"/>
        <w:jc w:val="both"/>
      </w:pPr>
      <w: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2F044D" w:rsidRDefault="002F044D">
      <w:pPr>
        <w:pStyle w:val="ConsPlusNormal"/>
        <w:jc w:val="both"/>
      </w:pPr>
    </w:p>
    <w:p w:rsidR="002F044D" w:rsidRDefault="002F044D">
      <w:pPr>
        <w:pStyle w:val="ConsPlusTitle"/>
        <w:ind w:firstLine="540"/>
        <w:jc w:val="both"/>
        <w:outlineLvl w:val="1"/>
      </w:pPr>
      <w:r>
        <w:t>7. Порядок сбора исходных сведений и подготовки к проведению итогового собеседования</w:t>
      </w:r>
    </w:p>
    <w:p w:rsidR="002F044D" w:rsidRDefault="002F044D">
      <w:pPr>
        <w:pStyle w:val="ConsPlusNormal"/>
        <w:jc w:val="both"/>
      </w:pPr>
    </w:p>
    <w:p w:rsidR="002F044D" w:rsidRDefault="002F044D">
      <w:pPr>
        <w:pStyle w:val="ConsPlusNormal"/>
        <w:ind w:firstLine="540"/>
        <w:jc w:val="both"/>
      </w:pPr>
      <w:r>
        <w:t>7.1. Сведения по итоговому собеседованию вносятся РЦОИ в РИС посредством ПО "Импорт ГИА-9". В РИС вносится следующая информация:</w:t>
      </w:r>
    </w:p>
    <w:p w:rsidR="002F044D" w:rsidRDefault="002F044D">
      <w:pPr>
        <w:pStyle w:val="ConsPlusNormal"/>
        <w:spacing w:before="200"/>
        <w:ind w:firstLine="540"/>
        <w:jc w:val="both"/>
      </w:pPr>
      <w:r>
        <w:t>об участниках итогового собеседования;</w:t>
      </w:r>
    </w:p>
    <w:p w:rsidR="002F044D" w:rsidRDefault="002F044D">
      <w:pPr>
        <w:pStyle w:val="ConsPlusNormal"/>
        <w:spacing w:before="200"/>
        <w:ind w:firstLine="540"/>
        <w:jc w:val="both"/>
      </w:pPr>
      <w:r>
        <w:lastRenderedPageBreak/>
        <w:t>о местах проведения итогового собеседования;</w:t>
      </w:r>
    </w:p>
    <w:p w:rsidR="002F044D" w:rsidRDefault="002F044D">
      <w:pPr>
        <w:pStyle w:val="ConsPlusNormal"/>
        <w:spacing w:before="200"/>
        <w:ind w:firstLine="540"/>
        <w:jc w:val="both"/>
      </w:pPr>
      <w:r>
        <w:t>о назначении участников на даты проведения итогового собеседования;</w:t>
      </w:r>
    </w:p>
    <w:p w:rsidR="002F044D" w:rsidRDefault="002F044D">
      <w:pPr>
        <w:pStyle w:val="ConsPlusNormal"/>
        <w:spacing w:before="200"/>
        <w:ind w:firstLine="540"/>
        <w:jc w:val="both"/>
      </w:pPr>
      <w:r>
        <w:t>о распределении участников по местам проведения итогового собеседования;</w:t>
      </w:r>
    </w:p>
    <w:p w:rsidR="002F044D" w:rsidRDefault="002F044D">
      <w:pPr>
        <w:pStyle w:val="ConsPlusNormal"/>
        <w:spacing w:before="200"/>
        <w:ind w:firstLine="540"/>
        <w:jc w:val="both"/>
      </w:pPr>
      <w:r>
        <w:t>о результатах итогового собеседования, полученных участниками итогового собеседования.</w:t>
      </w:r>
    </w:p>
    <w:p w:rsidR="002F044D" w:rsidRDefault="002F044D">
      <w:pPr>
        <w:pStyle w:val="ConsPlusNormal"/>
        <w:spacing w:before="200"/>
        <w:ind w:firstLine="540"/>
        <w:jc w:val="both"/>
      </w:pPr>
      <w:r>
        <w:t>7.2. 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w:t>
      </w:r>
    </w:p>
    <w:p w:rsidR="002F044D" w:rsidRDefault="002F044D">
      <w:pPr>
        <w:pStyle w:val="ConsPlusNormal"/>
        <w:spacing w:before="200"/>
        <w:ind w:firstLine="540"/>
        <w:jc w:val="both"/>
      </w:pPr>
      <w: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w:t>
      </w:r>
    </w:p>
    <w:p w:rsidR="002F044D" w:rsidRDefault="002F044D">
      <w:pPr>
        <w:pStyle w:val="ConsPlusNormal"/>
        <w:spacing w:before="200"/>
        <w:ind w:firstLine="540"/>
        <w:jc w:val="both"/>
      </w:pPr>
      <w:r>
        <w:t>7.4.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(http://fipi.ru) и тиражирует в необходимом количестве критерии оценивания для экспертов.</w:t>
      </w:r>
    </w:p>
    <w:p w:rsidR="002F044D" w:rsidRDefault="002F044D">
      <w:pPr>
        <w:pStyle w:val="ConsPlusNormal"/>
        <w:jc w:val="both"/>
      </w:pPr>
    </w:p>
    <w:p w:rsidR="002F044D" w:rsidRDefault="002F044D">
      <w:pPr>
        <w:pStyle w:val="ConsPlusTitle"/>
        <w:ind w:firstLine="540"/>
        <w:jc w:val="both"/>
        <w:outlineLvl w:val="1"/>
      </w:pPr>
      <w:r>
        <w:t>8. Проведение итогового собеседования</w:t>
      </w:r>
    </w:p>
    <w:p w:rsidR="002F044D" w:rsidRDefault="002F044D">
      <w:pPr>
        <w:pStyle w:val="ConsPlusNormal"/>
        <w:jc w:val="both"/>
      </w:pPr>
    </w:p>
    <w:p w:rsidR="002F044D" w:rsidRDefault="002F044D">
      <w:pPr>
        <w:pStyle w:val="ConsPlusNormal"/>
        <w:ind w:firstLine="540"/>
        <w:jc w:val="both"/>
      </w:pPr>
      <w:r>
        <w:t>8.1.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rsidR="002F044D" w:rsidRDefault="002F044D">
      <w:pPr>
        <w:pStyle w:val="ConsPlusNormal"/>
        <w:spacing w:before="200"/>
        <w:ind w:firstLine="540"/>
        <w:jc w:val="both"/>
      </w:pPr>
      <w:r>
        <w:t>8.2. В день проведения итогового собеседования в месте проведения итогового собеседования могут присутствовать:</w:t>
      </w:r>
    </w:p>
    <w:p w:rsidR="002F044D" w:rsidRDefault="002F044D">
      <w:pPr>
        <w:pStyle w:val="ConsPlusNormal"/>
        <w:spacing w:before="200"/>
        <w:ind w:firstLine="540"/>
        <w:jc w:val="both"/>
      </w:pPr>
      <w: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2F044D" w:rsidRDefault="002F044D">
      <w:pPr>
        <w:pStyle w:val="ConsPlusNormal"/>
        <w:spacing w:before="200"/>
        <w:ind w:firstLine="540"/>
        <w:jc w:val="both"/>
      </w:pPr>
      <w:r>
        <w:t>аккредитованные общественные наблюдатели;</w:t>
      </w:r>
    </w:p>
    <w:p w:rsidR="002F044D" w:rsidRDefault="002F044D">
      <w:pPr>
        <w:pStyle w:val="ConsPlusNormal"/>
        <w:spacing w:before="200"/>
        <w:ind w:firstLine="540"/>
        <w:jc w:val="both"/>
      </w:pPr>
      <w:r>
        <w:t>аккредитованные представители средств массовой информации;</w:t>
      </w:r>
    </w:p>
    <w:p w:rsidR="002F044D" w:rsidRDefault="002F044D">
      <w:pPr>
        <w:pStyle w:val="ConsPlusNormal"/>
        <w:spacing w:before="200"/>
        <w:ind w:firstLine="540"/>
        <w:jc w:val="both"/>
      </w:pPr>
      <w: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F044D" w:rsidRDefault="002F044D">
      <w:pPr>
        <w:pStyle w:val="ConsPlusNormal"/>
        <w:spacing w:before="200"/>
        <w:ind w:firstLine="540"/>
        <w:jc w:val="both"/>
      </w:pPr>
      <w: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2F044D" w:rsidRDefault="002F044D">
      <w:pPr>
        <w:pStyle w:val="ConsPlusNormal"/>
        <w:spacing w:before="200"/>
        <w:ind w:firstLine="540"/>
        <w:jc w:val="both"/>
      </w:pPr>
      <w:r>
        <w:t>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доводится до сведения образовательных организаций и (или) мест проведения итогового собеседования, определенных ОИВ.</w:t>
      </w:r>
    </w:p>
    <w:p w:rsidR="002F044D" w:rsidRDefault="002F044D">
      <w:pPr>
        <w:pStyle w:val="ConsPlusNormal"/>
        <w:spacing w:before="200"/>
        <w:ind w:firstLine="540"/>
        <w:jc w:val="both"/>
      </w:pPr>
      <w:r>
        <w:t xml:space="preserve">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w:t>
      </w:r>
      <w:r>
        <w:lastRenderedPageBreak/>
        <w:t>итогового собеседования.</w:t>
      </w:r>
    </w:p>
    <w:p w:rsidR="002F044D" w:rsidRDefault="002F044D">
      <w:pPr>
        <w:pStyle w:val="ConsPlusNormal"/>
        <w:spacing w:before="200"/>
        <w:ind w:firstLine="540"/>
        <w:jc w:val="both"/>
      </w:pPr>
      <w:r>
        <w:t>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2F044D" w:rsidRDefault="002F044D">
      <w:pPr>
        <w:pStyle w:val="ConsPlusNormal"/>
        <w:spacing w:before="200"/>
        <w:ind w:firstLine="540"/>
        <w:jc w:val="both"/>
      </w:pPr>
      <w:r>
        <w:t xml:space="preserve">8.7.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w:t>
      </w:r>
      <w:hyperlink w:anchor="Par205" w:tooltip="10. Порядок проверки и оценивания итогового собеседования" w:history="1">
        <w:r>
          <w:rPr>
            <w:color w:val="0000FF"/>
          </w:rPr>
          <w:t>п. 10</w:t>
        </w:r>
      </w:hyperlink>
      <w:r>
        <w:t xml:space="preserve"> настоящих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2F044D" w:rsidRDefault="002F044D">
      <w:pPr>
        <w:pStyle w:val="ConsPlusNormal"/>
        <w:spacing w:before="200"/>
        <w:ind w:firstLine="540"/>
        <w:jc w:val="both"/>
      </w:pPr>
      <w:r>
        <w:t>Участники итогового собеседования могут прослушать часть аудиозаписи по своему усмотрению.</w:t>
      </w:r>
    </w:p>
    <w:p w:rsidR="002F044D" w:rsidRDefault="002F044D">
      <w:pPr>
        <w:pStyle w:val="ConsPlusNormal"/>
        <w:spacing w:before="200"/>
        <w:ind w:firstLine="540"/>
        <w:jc w:val="both"/>
      </w:pPr>
      <w: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ar2231" w:tooltip="Акт о досрочном завершении итогового собеседования" w:history="1">
        <w:r>
          <w:rPr>
            <w:color w:val="0000FF"/>
          </w:rPr>
          <w:t>приложение 13</w:t>
        </w:r>
      </w:hyperlink>
      <w:r>
        <w:t xml:space="preserve">), а экзаменатор-собеседник вносит соответствующую отметку в форму ИС-02 "Ведомость учета проведения итогового собеседования в аудитории" (см. </w:t>
      </w:r>
      <w:hyperlink w:anchor="Par861" w:tooltip="Ведомость учета проведения итогового собеседования" w:history="1">
        <w:r>
          <w:rPr>
            <w:color w:val="0000FF"/>
          </w:rPr>
          <w:t>приложение 8</w:t>
        </w:r>
      </w:hyperlink>
      <w:r>
        <w:t>).</w:t>
      </w:r>
    </w:p>
    <w:p w:rsidR="002F044D" w:rsidRDefault="002F044D">
      <w:pPr>
        <w:pStyle w:val="ConsPlusNormal"/>
        <w:spacing w:before="200"/>
        <w:ind w:firstLine="540"/>
        <w:jc w:val="both"/>
      </w:pPr>
      <w: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w:t>
      </w:r>
    </w:p>
    <w:p w:rsidR="002F044D" w:rsidRDefault="002F044D">
      <w:pPr>
        <w:pStyle w:val="ConsPlusNormal"/>
        <w:spacing w:before="200"/>
        <w:ind w:firstLine="540"/>
        <w:jc w:val="both"/>
      </w:pPr>
      <w:r>
        <w:t>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ОИВ.</w:t>
      </w:r>
    </w:p>
    <w:p w:rsidR="002F044D" w:rsidRDefault="002F044D">
      <w:pPr>
        <w:pStyle w:val="ConsPlusNormal"/>
        <w:spacing w:before="200"/>
        <w:ind w:firstLine="540"/>
        <w:jc w:val="both"/>
      </w:pPr>
      <w:r>
        <w:t xml:space="preserve">8.8.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ar2231" w:tooltip="Акт о досрочном завершении итогового собеседования" w:history="1">
        <w:r>
          <w:rPr>
            <w:color w:val="0000FF"/>
          </w:rPr>
          <w:t>приложение 13</w:t>
        </w:r>
      </w:hyperlink>
      <w:r>
        <w:t xml:space="preserve">), а экзаменатор-собеседник вносит соответствующую отметку в форму "Ведомость учета проведения итогового собеседования в аудитории" (см. </w:t>
      </w:r>
      <w:hyperlink w:anchor="Par861" w:tooltip="Ведомость учета проведения итогового собеседования" w:history="1">
        <w:r>
          <w:rPr>
            <w:color w:val="0000FF"/>
          </w:rPr>
          <w:t>приложение 8</w:t>
        </w:r>
      </w:hyperlink>
      <w: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(см. </w:t>
      </w:r>
      <w:hyperlink w:anchor="Par1005" w:tooltip="Протокол эксперта по оцениванию ответов участников" w:history="1">
        <w:r>
          <w:rPr>
            <w:color w:val="0000FF"/>
          </w:rPr>
          <w:t>приложение 9</w:t>
        </w:r>
      </w:hyperlink>
      <w:r>
        <w:t>).</w:t>
      </w:r>
    </w:p>
    <w:p w:rsidR="002F044D" w:rsidRDefault="002F044D">
      <w:pPr>
        <w:pStyle w:val="ConsPlusNormal"/>
        <w:jc w:val="both"/>
      </w:pPr>
    </w:p>
    <w:p w:rsidR="002F044D" w:rsidRDefault="002F044D">
      <w:pPr>
        <w:pStyle w:val="ConsPlusTitle"/>
        <w:ind w:firstLine="540"/>
        <w:jc w:val="both"/>
        <w:outlineLvl w:val="1"/>
      </w:pPr>
      <w:r>
        <w:t>9.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2F044D" w:rsidRDefault="002F044D">
      <w:pPr>
        <w:pStyle w:val="ConsPlusNormal"/>
        <w:jc w:val="both"/>
      </w:pPr>
    </w:p>
    <w:p w:rsidR="002F044D" w:rsidRDefault="002F044D">
      <w:pPr>
        <w:pStyle w:val="ConsPlusNormal"/>
        <w:ind w:firstLine="540"/>
        <w:jc w:val="both"/>
      </w:pPr>
      <w:r>
        <w:t xml:space="preserve">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w:t>
      </w:r>
      <w:hyperlink w:anchor="Par169" w:tooltip="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w:history="1">
        <w:r>
          <w:rPr>
            <w:color w:val="0000FF"/>
          </w:rPr>
          <w:t>подпункте 9.5 пункта 9</w:t>
        </w:r>
      </w:hyperlink>
      <w:r>
        <w:t xml:space="preserve"> настоящих Рекомендаций.</w:t>
      </w:r>
    </w:p>
    <w:p w:rsidR="002F044D" w:rsidRDefault="002F044D">
      <w:pPr>
        <w:pStyle w:val="ConsPlusNormal"/>
        <w:spacing w:before="200"/>
        <w:ind w:firstLine="540"/>
        <w:jc w:val="both"/>
      </w:pPr>
      <w: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2F044D" w:rsidRDefault="002F044D">
      <w:pPr>
        <w:pStyle w:val="ConsPlusNormal"/>
        <w:spacing w:before="200"/>
        <w:ind w:firstLine="540"/>
        <w:jc w:val="both"/>
      </w:pPr>
      <w: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2F044D" w:rsidRDefault="002F044D">
      <w:pPr>
        <w:pStyle w:val="ConsPlusNormal"/>
        <w:spacing w:before="200"/>
        <w:ind w:firstLine="540"/>
        <w:jc w:val="both"/>
      </w:pPr>
      <w:r>
        <w:lastRenderedPageBreak/>
        <w:t>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2F044D" w:rsidRDefault="002F044D">
      <w:pPr>
        <w:pStyle w:val="ConsPlusNormal"/>
        <w:spacing w:before="200"/>
        <w:ind w:firstLine="540"/>
        <w:jc w:val="both"/>
      </w:pPr>
      <w: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&lt;4&gt;,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F044D" w:rsidRDefault="002F044D">
      <w:pPr>
        <w:pStyle w:val="ConsPlusNormal"/>
        <w:spacing w:before="200"/>
        <w:ind w:firstLine="540"/>
        <w:jc w:val="both"/>
      </w:pPr>
      <w:r>
        <w:t>--------------------------------</w:t>
      </w:r>
    </w:p>
    <w:p w:rsidR="002F044D" w:rsidRDefault="002F044D">
      <w:pPr>
        <w:pStyle w:val="ConsPlusNormal"/>
        <w:spacing w:before="200"/>
        <w:ind w:firstLine="540"/>
        <w:jc w:val="both"/>
      </w:pPr>
      <w:r>
        <w:t>&lt;4&gt; Для участников итогового собеседования с ОВЗ, участников итогового собеседования - детей-инвалидов и инвалидов при наличии соответствующего заключения ПМПК может быть организована отдельная аудитория проведения итогового собеседования.</w:t>
      </w:r>
    </w:p>
    <w:p w:rsidR="002F044D" w:rsidRDefault="002F044D">
      <w:pPr>
        <w:pStyle w:val="ConsPlusNormal"/>
        <w:jc w:val="both"/>
      </w:pPr>
    </w:p>
    <w:p w:rsidR="002F044D" w:rsidRDefault="002F044D">
      <w:pPr>
        <w:pStyle w:val="ConsPlusNormal"/>
        <w:ind w:firstLine="540"/>
        <w:jc w:val="both"/>
      </w:pPr>
      <w:r>
        <w:t>увеличение продолжительности итогового собеседования на 30 минут;</w:t>
      </w:r>
    </w:p>
    <w:p w:rsidR="002F044D" w:rsidRDefault="002F044D">
      <w:pPr>
        <w:pStyle w:val="ConsPlusNormal"/>
        <w:spacing w:before="200"/>
        <w:ind w:firstLine="540"/>
        <w:jc w:val="both"/>
      </w:pPr>
      <w: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F044D" w:rsidRDefault="002F044D">
      <w:pPr>
        <w:pStyle w:val="ConsPlusNormal"/>
        <w:spacing w:before="200"/>
        <w:ind w:firstLine="540"/>
        <w:jc w:val="both"/>
      </w:pPr>
      <w:bookmarkStart w:id="3" w:name="Par169"/>
      <w:bookmarkEnd w:id="3"/>
      <w: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2F044D" w:rsidRDefault="002F044D">
      <w:pPr>
        <w:pStyle w:val="ConsPlusNormal"/>
        <w:spacing w:before="200"/>
        <w:ind w:firstLine="540"/>
        <w:jc w:val="both"/>
      </w:pPr>
      <w: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2F044D" w:rsidRDefault="002F044D">
      <w:pPr>
        <w:pStyle w:val="ConsPlusNormal"/>
        <w:spacing w:before="200"/>
        <w:ind w:firstLine="540"/>
        <w:jc w:val="both"/>
      </w:pPr>
      <w:r>
        <w:t>использование на итоговом собеседовании необходимых для выполнения заданий технических средств.</w:t>
      </w:r>
    </w:p>
    <w:p w:rsidR="002F044D" w:rsidRDefault="002F044D">
      <w:pPr>
        <w:pStyle w:val="ConsPlusNormal"/>
        <w:spacing w:before="200"/>
        <w:ind w:firstLine="540"/>
        <w:jc w:val="both"/>
      </w:pPr>
      <w:r>
        <w:t>Для слабослышащих участников итогового собеседования:</w:t>
      </w:r>
    </w:p>
    <w:p w:rsidR="002F044D" w:rsidRDefault="002F044D">
      <w:pPr>
        <w:pStyle w:val="ConsPlusNormal"/>
        <w:spacing w:before="200"/>
        <w:ind w:firstLine="540"/>
        <w:jc w:val="both"/>
      </w:pPr>
      <w: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F044D" w:rsidRDefault="002F044D">
      <w:pPr>
        <w:pStyle w:val="ConsPlusNormal"/>
        <w:spacing w:before="200"/>
        <w:ind w:firstLine="540"/>
        <w:jc w:val="both"/>
      </w:pPr>
      <w:r>
        <w:t>Для глухих и слабослышащих участников итогового собеседования: привлечение при необходимости ассистента-сурдопереводчика;</w:t>
      </w:r>
    </w:p>
    <w:p w:rsidR="002F044D" w:rsidRDefault="002F044D">
      <w:pPr>
        <w:pStyle w:val="ConsPlusNormal"/>
        <w:spacing w:before="200"/>
        <w:ind w:firstLine="540"/>
        <w:jc w:val="both"/>
      </w:pPr>
      <w:r>
        <w:t>Для слепых участников итогового собеседования:</w:t>
      </w:r>
    </w:p>
    <w:p w:rsidR="002F044D" w:rsidRDefault="002F044D">
      <w:pPr>
        <w:pStyle w:val="ConsPlusNormal"/>
        <w:spacing w:before="200"/>
        <w:ind w:firstLine="540"/>
        <w:jc w:val="both"/>
      </w:pPr>
      <w:r>
        <w:t>оформление КИМ итогового собеседования рельефно-точечным шрифтом Брайля &lt;5&gt; или в виде электронного документа, доступного с помощью компьютера.</w:t>
      </w:r>
    </w:p>
    <w:p w:rsidR="002F044D" w:rsidRDefault="002F044D">
      <w:pPr>
        <w:pStyle w:val="ConsPlusNormal"/>
        <w:spacing w:before="200"/>
        <w:ind w:firstLine="540"/>
        <w:jc w:val="both"/>
      </w:pPr>
      <w:r>
        <w:t>--------------------------------</w:t>
      </w:r>
    </w:p>
    <w:p w:rsidR="002F044D" w:rsidRDefault="002F044D">
      <w:pPr>
        <w:pStyle w:val="ConsPlusNormal"/>
        <w:spacing w:before="200"/>
        <w:ind w:firstLine="540"/>
        <w:jc w:val="both"/>
      </w:pPr>
      <w:r>
        <w:t>&lt;5&gt; 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перевода на шрифт Брайля.</w:t>
      </w:r>
    </w:p>
    <w:p w:rsidR="002F044D" w:rsidRDefault="002F044D">
      <w:pPr>
        <w:pStyle w:val="ConsPlusNormal"/>
        <w:jc w:val="both"/>
      </w:pPr>
    </w:p>
    <w:p w:rsidR="002F044D" w:rsidRDefault="002F044D">
      <w:pPr>
        <w:pStyle w:val="ConsPlusNormal"/>
        <w:ind w:firstLine="540"/>
        <w:jc w:val="both"/>
      </w:pPr>
      <w:r>
        <w:t>Для слабовидящих участников итогового собеседования:</w:t>
      </w:r>
    </w:p>
    <w:p w:rsidR="002F044D" w:rsidRDefault="002F044D">
      <w:pPr>
        <w:pStyle w:val="ConsPlusNormal"/>
        <w:spacing w:before="200"/>
        <w:ind w:firstLine="540"/>
        <w:jc w:val="both"/>
      </w:pPr>
      <w: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&lt;6&gt;;</w:t>
      </w:r>
    </w:p>
    <w:p w:rsidR="002F044D" w:rsidRDefault="002F044D">
      <w:pPr>
        <w:pStyle w:val="ConsPlusNormal"/>
        <w:spacing w:before="200"/>
        <w:ind w:firstLine="540"/>
        <w:jc w:val="both"/>
      </w:pPr>
      <w:r>
        <w:lastRenderedPageBreak/>
        <w:t>--------------------------------</w:t>
      </w:r>
    </w:p>
    <w:p w:rsidR="002F044D" w:rsidRDefault="002F044D">
      <w:pPr>
        <w:pStyle w:val="ConsPlusNormal"/>
        <w:spacing w:before="200"/>
        <w:ind w:firstLine="540"/>
        <w:jc w:val="both"/>
      </w:pPr>
      <w:r>
        <w:t>&lt;6&gt; 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p w:rsidR="002F044D" w:rsidRDefault="002F044D">
      <w:pPr>
        <w:pStyle w:val="ConsPlusNormal"/>
        <w:jc w:val="both"/>
      </w:pPr>
    </w:p>
    <w:p w:rsidR="002F044D" w:rsidRDefault="002F044D">
      <w:pPr>
        <w:pStyle w:val="ConsPlusNormal"/>
        <w:ind w:firstLine="540"/>
        <w:jc w:val="both"/>
      </w:pPr>
      <w:r>
        <w:t>обеспечение аудитории проведения итогового собеседования увеличительными устройствами;</w:t>
      </w:r>
    </w:p>
    <w:p w:rsidR="002F044D" w:rsidRDefault="002F044D">
      <w:pPr>
        <w:pStyle w:val="ConsPlusNormal"/>
        <w:spacing w:before="200"/>
        <w:ind w:firstLine="540"/>
        <w:jc w:val="both"/>
      </w:pPr>
      <w: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F044D" w:rsidRDefault="002F044D">
      <w:pPr>
        <w:pStyle w:val="ConsPlusNormal"/>
        <w:spacing w:before="200"/>
        <w:ind w:firstLine="540"/>
        <w:jc w:val="both"/>
      </w:pPr>
      <w:r>
        <w:t>Для участников с расстройствами аутистического спектра:</w:t>
      </w:r>
    </w:p>
    <w:p w:rsidR="002F044D" w:rsidRDefault="002F044D">
      <w:pPr>
        <w:pStyle w:val="ConsPlusNormal"/>
        <w:spacing w:before="200"/>
        <w:ind w:firstLine="540"/>
        <w:jc w:val="both"/>
      </w:pPr>
      <w:r>
        <w:t>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w:t>
      </w:r>
      <w:hyperlink w:anchor="Par221" w:tooltip="10.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 w:history="1">
        <w:r>
          <w:rPr>
            <w:color w:val="0000FF"/>
          </w:rPr>
          <w:t>п. 10.2</w:t>
        </w:r>
      </w:hyperlink>
      <w:r>
        <w:t xml:space="preserve"> настоящих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2F044D" w:rsidRDefault="002F044D">
      <w:pPr>
        <w:pStyle w:val="ConsPlusNormal"/>
        <w:spacing w:before="200"/>
        <w:ind w:firstLine="540"/>
        <w:jc w:val="both"/>
      </w:pPr>
      <w:r>
        <w:t>Для участников итогового собеседования с нарушениями опорно-двигательного аппарата:</w:t>
      </w:r>
    </w:p>
    <w:p w:rsidR="002F044D" w:rsidRDefault="002F044D">
      <w:pPr>
        <w:pStyle w:val="ConsPlusNormal"/>
        <w:spacing w:before="200"/>
        <w:ind w:firstLine="540"/>
        <w:jc w:val="both"/>
      </w:pPr>
      <w:r>
        <w:t>при необходимости использование компьютера со специализированным программным обеспечением (для ответов в письменной форме).</w:t>
      </w:r>
    </w:p>
    <w:p w:rsidR="002F044D" w:rsidRDefault="002F044D">
      <w:pPr>
        <w:pStyle w:val="ConsPlusNormal"/>
        <w:spacing w:before="200"/>
        <w:ind w:firstLine="540"/>
        <w:jc w:val="both"/>
      </w:pPr>
      <w:bookmarkStart w:id="4" w:name="Par191"/>
      <w:bookmarkEnd w:id="4"/>
      <w:r>
        <w:t>9.6. 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2F044D" w:rsidRDefault="002F044D">
      <w:pPr>
        <w:pStyle w:val="ConsPlusNormal"/>
        <w:spacing w:before="200"/>
        <w:ind w:firstLine="540"/>
        <w:jc w:val="both"/>
      </w:pPr>
      <w: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2F044D" w:rsidRDefault="002F044D">
      <w:pPr>
        <w:pStyle w:val="ConsPlusNormal"/>
        <w:spacing w:before="200"/>
        <w:ind w:firstLine="540"/>
        <w:jc w:val="both"/>
      </w:pPr>
      <w:r>
        <w:t>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применимую(-мые) для названной категории участников итогового собеседования.</w:t>
      </w:r>
    </w:p>
    <w:p w:rsidR="002F044D" w:rsidRDefault="002F044D">
      <w:pPr>
        <w:pStyle w:val="ConsPlusNormal"/>
        <w:spacing w:before="200"/>
        <w:ind w:firstLine="540"/>
        <w:jc w:val="both"/>
      </w:pPr>
      <w: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2F044D" w:rsidRDefault="002F044D">
      <w:pPr>
        <w:pStyle w:val="ConsPlusNormal"/>
        <w:spacing w:before="200"/>
        <w:ind w:firstLine="540"/>
        <w:jc w:val="both"/>
      </w:pPr>
      <w: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w:t>
      </w:r>
      <w:hyperlink w:anchor="Par2092" w:tooltip="ПРИМЕРНЫЙ ПЕРЕЧЕНЬ КАТЕГОРИЙ УЧАСТНИКОВ, ПРЕТЕНДУЮЩИХ" w:history="1">
        <w:r>
          <w:rPr>
            <w:color w:val="0000FF"/>
          </w:rPr>
          <w:t>приложении 12</w:t>
        </w:r>
      </w:hyperlink>
      <w:r>
        <w:t>.</w:t>
      </w:r>
    </w:p>
    <w:p w:rsidR="002F044D" w:rsidRDefault="002F044D">
      <w:pPr>
        <w:pStyle w:val="ConsPlusNormal"/>
        <w:spacing w:before="200"/>
        <w:ind w:firstLine="540"/>
        <w:jc w:val="both"/>
      </w:pPr>
      <w:r>
        <w:t>ОИВ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2F044D" w:rsidRDefault="002F044D">
      <w:pPr>
        <w:pStyle w:val="ConsPlusNormal"/>
        <w:spacing w:before="200"/>
        <w:ind w:firstLine="540"/>
        <w:jc w:val="both"/>
      </w:pPr>
      <w:r>
        <w:lastRenderedPageBreak/>
        <w:t>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2F044D" w:rsidRDefault="002F044D">
      <w:pPr>
        <w:pStyle w:val="ConsPlusNormal"/>
        <w:spacing w:before="200"/>
        <w:ind w:firstLine="540"/>
        <w:jc w:val="both"/>
      </w:pPr>
      <w:r>
        <w:t>9.8.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2F044D" w:rsidRDefault="002F044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F044D" w:rsidRPr="0060363E">
        <w:trPr>
          <w:jc w:val="center"/>
        </w:trPr>
        <w:tc>
          <w:tcPr>
            <w:tcW w:w="10147" w:type="dxa"/>
            <w:tcBorders>
              <w:left w:val="single" w:sz="24" w:space="0" w:color="CED3F1"/>
              <w:right w:val="single" w:sz="24" w:space="0" w:color="F4F3F8"/>
            </w:tcBorders>
            <w:shd w:val="clear" w:color="auto" w:fill="F4F3F8"/>
          </w:tcPr>
          <w:p w:rsidR="002F044D" w:rsidRPr="0060363E" w:rsidRDefault="002F044D">
            <w:pPr>
              <w:pStyle w:val="ConsPlusNormal"/>
              <w:jc w:val="both"/>
              <w:rPr>
                <w:color w:val="392C69"/>
              </w:rPr>
            </w:pPr>
            <w:r w:rsidRPr="0060363E">
              <w:rPr>
                <w:color w:val="392C69"/>
              </w:rPr>
              <w:t>КонсультантПлюс: примечание.</w:t>
            </w:r>
          </w:p>
          <w:p w:rsidR="002F044D" w:rsidRPr="0060363E" w:rsidRDefault="002F044D">
            <w:pPr>
              <w:pStyle w:val="ConsPlusNormal"/>
              <w:jc w:val="both"/>
              <w:rPr>
                <w:color w:val="392C69"/>
              </w:rPr>
            </w:pPr>
            <w:r w:rsidRPr="0060363E">
              <w:rPr>
                <w:color w:val="392C69"/>
              </w:rPr>
              <w:t>В официальном тексте документа, видимо, допущена опечатка: имеется в виду п. 3 ст. 55, а не п. 3 ч. 55 Закона.</w:t>
            </w:r>
          </w:p>
        </w:tc>
      </w:tr>
    </w:tbl>
    <w:p w:rsidR="002F044D" w:rsidRDefault="002F044D">
      <w:pPr>
        <w:pStyle w:val="ConsPlusNormal"/>
        <w:spacing w:before="260"/>
        <w:ind w:firstLine="540"/>
        <w:jc w:val="both"/>
      </w:pPr>
      <w:r>
        <w:t xml:space="preserve">Согласно </w:t>
      </w:r>
      <w:hyperlink r:id="rId12" w:tooltip="Федеральный закон от 29.12.2012 N 273-ФЗ (ред. от 08.12.2020) &quot;Об образовании в Российской Федерации&quot; (с изм. и доп., вступ. в силу с 01.01.2021){КонсультантПлюс}" w:history="1">
        <w:r>
          <w:rPr>
            <w:color w:val="0000FF"/>
          </w:rPr>
          <w:t>пункту 3 части 55</w:t>
        </w:r>
      </w:hyperlink>
      <w:r>
        <w:t xml:space="preserve"> Федерального закона от 29.12.2012 N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w:t>
      </w:r>
      <w:hyperlink r:id="rId13"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Pr>
            <w:color w:val="0000FF"/>
          </w:rPr>
          <w:t>пунктом 23</w:t>
        </w:r>
      </w:hyperlink>
      <w:r>
        <w:t xml:space="preserve"> Положения о психолого-медико-педагогической комиссии, утвержденного приказом Минобрнауки России от 20.09.2013 N 1082 (зарегистрирован Минюстом России 23.10.2013, регистрационный N 30242) (далее - Положение о ПМПК).</w:t>
      </w:r>
    </w:p>
    <w:p w:rsidR="002F044D" w:rsidRDefault="002F044D">
      <w:pPr>
        <w:pStyle w:val="ConsPlusNormal"/>
        <w:spacing w:before="200"/>
        <w:ind w:firstLine="540"/>
        <w:jc w:val="both"/>
      </w:pPr>
      <w: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2F044D" w:rsidRDefault="002F044D">
      <w:pPr>
        <w:pStyle w:val="ConsPlusNormal"/>
        <w:spacing w:before="200"/>
        <w:ind w:firstLine="540"/>
        <w:jc w:val="both"/>
      </w:pPr>
      <w: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2F044D" w:rsidRDefault="002F044D">
      <w:pPr>
        <w:pStyle w:val="ConsPlusNormal"/>
        <w:jc w:val="both"/>
      </w:pPr>
    </w:p>
    <w:p w:rsidR="002F044D" w:rsidRDefault="002F044D">
      <w:pPr>
        <w:pStyle w:val="ConsPlusTitle"/>
        <w:ind w:firstLine="540"/>
        <w:jc w:val="both"/>
        <w:outlineLvl w:val="1"/>
      </w:pPr>
      <w:bookmarkStart w:id="5" w:name="Par205"/>
      <w:bookmarkEnd w:id="5"/>
      <w:r>
        <w:t>10. Порядок проверки и оценивания итогового собеседования</w:t>
      </w:r>
    </w:p>
    <w:p w:rsidR="002F044D" w:rsidRDefault="002F044D">
      <w:pPr>
        <w:pStyle w:val="ConsPlusNormal"/>
        <w:jc w:val="both"/>
      </w:pPr>
    </w:p>
    <w:p w:rsidR="002F044D" w:rsidRDefault="002F044D">
      <w:pPr>
        <w:pStyle w:val="ConsPlusNormal"/>
        <w:ind w:firstLine="540"/>
        <w:jc w:val="both"/>
      </w:pPr>
      <w:r>
        <w:t>10.1 Проверка итогового собеседования осуществляется экспертами, входящими в состав комиссии по проверке итогового собеседования.</w:t>
      </w:r>
    </w:p>
    <w:p w:rsidR="002F044D" w:rsidRDefault="002F044D">
      <w:pPr>
        <w:pStyle w:val="ConsPlusNormal"/>
        <w:spacing w:before="200"/>
        <w:ind w:firstLine="540"/>
        <w:jc w:val="both"/>
      </w:pPr>
      <w:r>
        <w:t>Эксперты комиссии по проверке итогового собеседования должны соответствовать указанным ниже требованиям.</w:t>
      </w:r>
    </w:p>
    <w:p w:rsidR="002F044D" w:rsidRDefault="002F044D">
      <w:pPr>
        <w:pStyle w:val="ConsPlusNormal"/>
        <w:spacing w:before="200"/>
        <w:ind w:firstLine="540"/>
        <w:jc w:val="both"/>
      </w:pPr>
      <w:r>
        <w:t>Владение необходимой нормативной базой:</w:t>
      </w:r>
    </w:p>
    <w:p w:rsidR="002F044D" w:rsidRDefault="002F044D">
      <w:pPr>
        <w:pStyle w:val="ConsPlusNormal"/>
        <w:spacing w:before="200"/>
        <w:ind w:firstLine="540"/>
        <w:jc w:val="both"/>
      </w:pPr>
      <w: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w:t>
      </w:r>
      <w:hyperlink r:id="rId14" w:tooltip="Приказ Минобрнауки России от 17.12.2010 N 1897 (ред. от 11.12.2020)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КонсультантПлюс}" w:history="1">
        <w:r>
          <w:rPr>
            <w:color w:val="0000FF"/>
          </w:rPr>
          <w:t>стандартом</w:t>
        </w:r>
      </w:hyperlink>
      <w:r>
        <w:t xml:space="preserve"> основного общего образования, утвержденным приказом Минобрнауки России от 17.12.2010 N 1897);</w:t>
      </w:r>
    </w:p>
    <w:p w:rsidR="002F044D" w:rsidRDefault="002F044D">
      <w:pPr>
        <w:pStyle w:val="ConsPlusNormal"/>
        <w:spacing w:before="200"/>
        <w:ind w:firstLine="540"/>
        <w:jc w:val="both"/>
      </w:pPr>
      <w:r>
        <w:lastRenderedPageBreak/>
        <w:t>нормативные правовые акты, регламентирующие проведение итогового собеседования;</w:t>
      </w:r>
    </w:p>
    <w:p w:rsidR="002F044D" w:rsidRDefault="002F044D">
      <w:pPr>
        <w:pStyle w:val="ConsPlusNormal"/>
        <w:spacing w:before="200"/>
        <w:ind w:firstLine="540"/>
        <w:jc w:val="both"/>
      </w:pPr>
      <w:r>
        <w:t>настоящие рекомендации по организации и проведению итогового собеседования.</w:t>
      </w:r>
    </w:p>
    <w:p w:rsidR="002F044D" w:rsidRDefault="002F044D">
      <w:pPr>
        <w:pStyle w:val="ConsPlusNormal"/>
        <w:spacing w:before="200"/>
        <w:ind w:firstLine="540"/>
        <w:jc w:val="both"/>
      </w:pPr>
      <w:r>
        <w:t>Владение необходимыми предметными компетенциями:</w:t>
      </w:r>
    </w:p>
    <w:p w:rsidR="002F044D" w:rsidRDefault="002F044D">
      <w:pPr>
        <w:pStyle w:val="ConsPlusNormal"/>
        <w:spacing w:before="200"/>
        <w:ind w:firstLine="540"/>
        <w:jc w:val="both"/>
      </w:pPr>
      <w:r>
        <w:t>наличие высшего образования по специальности "Русский язык и литература" с квалификацией "Учитель русского языка и литературы".</w:t>
      </w:r>
    </w:p>
    <w:p w:rsidR="002F044D" w:rsidRDefault="002F044D">
      <w:pPr>
        <w:pStyle w:val="ConsPlusNormal"/>
        <w:spacing w:before="200"/>
        <w:ind w:firstLine="540"/>
        <w:jc w:val="both"/>
      </w:pPr>
      <w:r>
        <w:t>Владение компетенциями, необходимыми для проверки итогового собеседования:</w:t>
      </w:r>
    </w:p>
    <w:p w:rsidR="002F044D" w:rsidRDefault="002F044D">
      <w:pPr>
        <w:pStyle w:val="ConsPlusNormal"/>
        <w:spacing w:before="200"/>
        <w:ind w:firstLine="540"/>
        <w:jc w:val="both"/>
      </w:pPr>
      <w:r>
        <w:t>мение объективно оценивать устные ответы участников итогового собеседования;</w:t>
      </w:r>
    </w:p>
    <w:p w:rsidR="002F044D" w:rsidRDefault="002F044D">
      <w:pPr>
        <w:pStyle w:val="ConsPlusNormal"/>
        <w:spacing w:before="200"/>
        <w:ind w:firstLine="540"/>
        <w:jc w:val="both"/>
      </w:pPr>
      <w:r>
        <w:t>умение применять установленные критерии оценивания;</w:t>
      </w:r>
    </w:p>
    <w:p w:rsidR="002F044D" w:rsidRDefault="002F044D">
      <w:pPr>
        <w:pStyle w:val="ConsPlusNormal"/>
        <w:spacing w:before="200"/>
        <w:ind w:firstLine="540"/>
        <w:jc w:val="both"/>
      </w:pPr>
      <w:r>
        <w:t>умение разграничивать ошибки и недочеты различного типа;</w:t>
      </w:r>
    </w:p>
    <w:p w:rsidR="002F044D" w:rsidRDefault="002F044D">
      <w:pPr>
        <w:pStyle w:val="ConsPlusNormal"/>
        <w:spacing w:before="200"/>
        <w:ind w:firstLine="540"/>
        <w:jc w:val="both"/>
      </w:pPr>
      <w:r>
        <w:t>умение оформлять результаты проверки, соблюдая установленные требования;</w:t>
      </w:r>
    </w:p>
    <w:p w:rsidR="002F044D" w:rsidRDefault="002F044D">
      <w:pPr>
        <w:pStyle w:val="ConsPlusNormal"/>
        <w:spacing w:before="200"/>
        <w:ind w:firstLine="540"/>
        <w:jc w:val="both"/>
      </w:pPr>
      <w:r>
        <w:t>умение обобщать результаты.</w:t>
      </w:r>
    </w:p>
    <w:p w:rsidR="002F044D" w:rsidRDefault="002F044D">
      <w:pPr>
        <w:pStyle w:val="ConsPlusNormal"/>
        <w:spacing w:before="200"/>
        <w:ind w:firstLine="540"/>
        <w:jc w:val="both"/>
      </w:pPr>
      <w:bookmarkStart w:id="6" w:name="Par221"/>
      <w:bookmarkEnd w:id="6"/>
      <w:r>
        <w:t>10.2.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p>
    <w:p w:rsidR="002F044D" w:rsidRDefault="002F044D">
      <w:pPr>
        <w:pStyle w:val="ConsPlusNormal"/>
        <w:spacing w:before="200"/>
        <w:ind w:firstLine="540"/>
        <w:jc w:val="both"/>
      </w:pPr>
      <w:r>
        <w:t>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2F044D" w:rsidRDefault="002F044D">
      <w:pPr>
        <w:pStyle w:val="ConsPlusNormal"/>
        <w:spacing w:before="200"/>
        <w:ind w:firstLine="540"/>
        <w:jc w:val="both"/>
      </w:pPr>
      <w: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2F044D" w:rsidRDefault="002F044D">
      <w:pPr>
        <w:pStyle w:val="ConsPlusNormal"/>
        <w:spacing w:before="200"/>
        <w:ind w:firstLine="540"/>
        <w:jc w:val="both"/>
      </w:pPr>
      <w:r>
        <w:t>ФИО участника;</w:t>
      </w:r>
    </w:p>
    <w:p w:rsidR="002F044D" w:rsidRDefault="002F044D">
      <w:pPr>
        <w:pStyle w:val="ConsPlusNormal"/>
        <w:spacing w:before="200"/>
        <w:ind w:firstLine="540"/>
        <w:jc w:val="both"/>
      </w:pPr>
      <w:r>
        <w:t>номер варианта;</w:t>
      </w:r>
    </w:p>
    <w:p w:rsidR="002F044D" w:rsidRDefault="002F044D">
      <w:pPr>
        <w:pStyle w:val="ConsPlusNormal"/>
        <w:spacing w:before="200"/>
        <w:ind w:firstLine="540"/>
        <w:jc w:val="both"/>
      </w:pPr>
      <w:r>
        <w:t>номер аудитории проведения итогового собеседования;</w:t>
      </w:r>
    </w:p>
    <w:p w:rsidR="002F044D" w:rsidRDefault="002F044D">
      <w:pPr>
        <w:pStyle w:val="ConsPlusNormal"/>
        <w:spacing w:before="200"/>
        <w:ind w:firstLine="540"/>
        <w:jc w:val="both"/>
      </w:pPr>
      <w:r>
        <w:t>баллы по каждому критерию оценивания;</w:t>
      </w:r>
    </w:p>
    <w:p w:rsidR="002F044D" w:rsidRDefault="002F044D">
      <w:pPr>
        <w:pStyle w:val="ConsPlusNormal"/>
        <w:spacing w:before="200"/>
        <w:ind w:firstLine="540"/>
        <w:jc w:val="both"/>
      </w:pPr>
      <w:r>
        <w:t>общее количество баллов;</w:t>
      </w:r>
    </w:p>
    <w:p w:rsidR="002F044D" w:rsidRDefault="002F044D">
      <w:pPr>
        <w:pStyle w:val="ConsPlusNormal"/>
        <w:spacing w:before="200"/>
        <w:ind w:firstLine="540"/>
        <w:jc w:val="both"/>
      </w:pPr>
      <w:r>
        <w:t>отметку "зачет"/"незачет";</w:t>
      </w:r>
    </w:p>
    <w:p w:rsidR="002F044D" w:rsidRDefault="002F044D">
      <w:pPr>
        <w:pStyle w:val="ConsPlusNormal"/>
        <w:spacing w:before="200"/>
        <w:ind w:firstLine="540"/>
        <w:jc w:val="both"/>
      </w:pPr>
      <w:r>
        <w:t>ФИО, подпись и дату проверки.</w:t>
      </w:r>
    </w:p>
    <w:p w:rsidR="002F044D" w:rsidRDefault="002F044D">
      <w:pPr>
        <w:pStyle w:val="ConsPlusNormal"/>
        <w:spacing w:before="200"/>
        <w:ind w:firstLine="540"/>
        <w:jc w:val="both"/>
      </w:pPr>
      <w:r>
        <w:t>Эксперт при необходимости может пользоваться листами бумаги для черновиков для эксперта.</w:t>
      </w:r>
    </w:p>
    <w:p w:rsidR="002F044D" w:rsidRDefault="002F044D">
      <w:pPr>
        <w:pStyle w:val="ConsPlusNormal"/>
        <w:spacing w:before="200"/>
        <w:ind w:firstLine="540"/>
        <w:jc w:val="both"/>
      </w:pPr>
      <w:r>
        <w:t>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2F044D" w:rsidRDefault="002F044D">
      <w:pPr>
        <w:pStyle w:val="ConsPlusNormal"/>
        <w:spacing w:before="200"/>
        <w:ind w:firstLine="540"/>
        <w:jc w:val="both"/>
      </w:pPr>
      <w:r>
        <w:t xml:space="preserve">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w:t>
      </w:r>
      <w:r>
        <w:lastRenderedPageBreak/>
        <w:t>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w:t>
      </w:r>
    </w:p>
    <w:p w:rsidR="002F044D" w:rsidRDefault="002F044D">
      <w:pPr>
        <w:pStyle w:val="ConsPlusNormal"/>
        <w:spacing w:before="200"/>
        <w:ind w:firstLine="540"/>
        <w:jc w:val="both"/>
      </w:pPr>
      <w: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w:anchor="Par2231" w:tooltip="Акт о досрочном завершении итогового собеседования" w:history="1">
        <w:r>
          <w:rPr>
            <w:color w:val="0000FF"/>
          </w:rPr>
          <w:t>приложение 13</w:t>
        </w:r>
      </w:hyperlink>
      <w:r>
        <w:t>), а экзаменатор-собеседник вносит соответствующую отметку в форму ИС-02 "Ведомость учета проведения итогового собеседования в аудитории".</w:t>
      </w:r>
    </w:p>
    <w:p w:rsidR="002F044D" w:rsidRDefault="002F044D">
      <w:pPr>
        <w:pStyle w:val="ConsPlusNormal"/>
        <w:spacing w:before="200"/>
        <w:ind w:firstLine="540"/>
        <w:jc w:val="both"/>
      </w:pPr>
      <w: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p>
    <w:p w:rsidR="002F044D" w:rsidRDefault="002F044D">
      <w:pPr>
        <w:pStyle w:val="ConsPlusNormal"/>
        <w:spacing w:before="200"/>
        <w:ind w:firstLine="540"/>
        <w:jc w:val="both"/>
      </w:pPr>
      <w: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2F044D" w:rsidRDefault="002F044D">
      <w:pPr>
        <w:pStyle w:val="ConsPlusNormal"/>
        <w:spacing w:before="200"/>
        <w:ind w:firstLine="540"/>
        <w:jc w:val="both"/>
      </w:pPr>
      <w: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w:t>
      </w:r>
      <w:hyperlink w:anchor="Par529" w:tooltip="КРИТЕРИИ ОЦЕНИВАНИЯ ИТОГОВОГО СОБЕСЕДОВАНИЯ" w:history="1">
        <w:r>
          <w:rPr>
            <w:color w:val="0000FF"/>
          </w:rPr>
          <w:t>приложении 6</w:t>
        </w:r>
      </w:hyperlink>
      <w:r>
        <w:t xml:space="preserve"> настоящих Рекомендаций.</w:t>
      </w:r>
    </w:p>
    <w:p w:rsidR="002F044D" w:rsidRDefault="002F044D">
      <w:pPr>
        <w:pStyle w:val="ConsPlusNormal"/>
        <w:spacing w:before="200"/>
        <w:ind w:firstLine="540"/>
        <w:jc w:val="both"/>
      </w:pPr>
      <w:r>
        <w:t xml:space="preserve">На категории участников итогового собеседования, перечисленных в </w:t>
      </w:r>
      <w:hyperlink w:anchor="Par191" w:tooltip="9.6. 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history="1">
        <w:r>
          <w:rPr>
            <w:color w:val="0000FF"/>
          </w:rPr>
          <w:t>пункте 9.6</w:t>
        </w:r>
      </w:hyperlink>
      <w:r>
        <w:t>. настоящих 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2F044D" w:rsidRDefault="002F044D">
      <w:pPr>
        <w:pStyle w:val="ConsPlusNormal"/>
        <w:spacing w:before="200"/>
        <w:ind w:firstLine="540"/>
        <w:jc w:val="both"/>
      </w:pPr>
      <w:r>
        <w:t>10.3.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w:t>
      </w:r>
    </w:p>
    <w:p w:rsidR="002F044D" w:rsidRDefault="002F044D">
      <w:pPr>
        <w:pStyle w:val="ConsPlusNormal"/>
        <w:spacing w:before="200"/>
        <w:ind w:firstLine="540"/>
        <w:jc w:val="both"/>
      </w:pPr>
      <w:r>
        <w:t>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2F044D" w:rsidRDefault="002F044D">
      <w:pPr>
        <w:pStyle w:val="ConsPlusNormal"/>
        <w:jc w:val="both"/>
      </w:pPr>
    </w:p>
    <w:p w:rsidR="002F044D" w:rsidRDefault="002F044D">
      <w:pPr>
        <w:pStyle w:val="ConsPlusTitle"/>
        <w:ind w:firstLine="540"/>
        <w:jc w:val="both"/>
        <w:outlineLvl w:val="1"/>
      </w:pPr>
      <w:r>
        <w:t>11. Обработка результатов итогового собеседования</w:t>
      </w:r>
    </w:p>
    <w:p w:rsidR="002F044D" w:rsidRDefault="002F044D">
      <w:pPr>
        <w:pStyle w:val="ConsPlusNormal"/>
        <w:jc w:val="both"/>
      </w:pPr>
    </w:p>
    <w:p w:rsidR="002F044D" w:rsidRDefault="002F044D">
      <w:pPr>
        <w:pStyle w:val="ConsPlusNormal"/>
        <w:ind w:firstLine="540"/>
        <w:jc w:val="both"/>
      </w:pPr>
      <w: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2F044D" w:rsidRDefault="002F044D">
      <w:pPr>
        <w:pStyle w:val="ConsPlusNormal"/>
        <w:spacing w:before="200"/>
        <w:ind w:firstLine="540"/>
        <w:jc w:val="both"/>
      </w:pPr>
      <w: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2F044D" w:rsidRDefault="002F044D">
      <w:pPr>
        <w:pStyle w:val="ConsPlusNormal"/>
        <w:jc w:val="both"/>
      </w:pPr>
    </w:p>
    <w:p w:rsidR="002F044D" w:rsidRDefault="002F044D">
      <w:pPr>
        <w:pStyle w:val="ConsPlusTitle"/>
        <w:ind w:firstLine="540"/>
        <w:jc w:val="both"/>
        <w:outlineLvl w:val="1"/>
      </w:pPr>
      <w:r>
        <w:t>12. Повторный допуск к итоговому собеседованию</w:t>
      </w:r>
    </w:p>
    <w:p w:rsidR="002F044D" w:rsidRDefault="002F044D">
      <w:pPr>
        <w:pStyle w:val="ConsPlusNormal"/>
        <w:jc w:val="both"/>
      </w:pPr>
    </w:p>
    <w:p w:rsidR="002F044D" w:rsidRDefault="002F044D">
      <w:pPr>
        <w:pStyle w:val="ConsPlusNormal"/>
        <w:ind w:firstLine="540"/>
        <w:jc w:val="both"/>
      </w:pPr>
      <w: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2F044D" w:rsidRDefault="002F044D">
      <w:pPr>
        <w:pStyle w:val="ConsPlusNormal"/>
        <w:spacing w:before="200"/>
        <w:ind w:firstLine="540"/>
        <w:jc w:val="both"/>
      </w:pPr>
      <w:r>
        <w:t>получившие по итоговому собеседованию неудовлетворительный результат ("незачет");</w:t>
      </w:r>
    </w:p>
    <w:p w:rsidR="002F044D" w:rsidRDefault="002F044D">
      <w:pPr>
        <w:pStyle w:val="ConsPlusNormal"/>
        <w:spacing w:before="200"/>
        <w:ind w:firstLine="540"/>
        <w:jc w:val="both"/>
      </w:pPr>
      <w:r>
        <w:t xml:space="preserve">не явившиеся на итоговое собеседование по уважительным причинам (болезнь или иные </w:t>
      </w:r>
      <w:r>
        <w:lastRenderedPageBreak/>
        <w:t>обстоятельства), подтвержденным документально;</w:t>
      </w:r>
    </w:p>
    <w:p w:rsidR="002F044D" w:rsidRDefault="002F044D">
      <w:pPr>
        <w:pStyle w:val="ConsPlusNormal"/>
        <w:spacing w:before="200"/>
        <w:ind w:firstLine="540"/>
        <w:jc w:val="both"/>
      </w:pPr>
      <w:r>
        <w:t>не завершившие итоговое собеседование по уважительным причинам (болезнь или иные обстоятельства), подтвержденным документально.</w:t>
      </w:r>
    </w:p>
    <w:p w:rsidR="002F044D" w:rsidRDefault="002F044D">
      <w:pPr>
        <w:pStyle w:val="ConsPlusNormal"/>
        <w:jc w:val="both"/>
      </w:pPr>
    </w:p>
    <w:p w:rsidR="002F044D" w:rsidRDefault="002F044D">
      <w:pPr>
        <w:pStyle w:val="ConsPlusTitle"/>
        <w:ind w:firstLine="540"/>
        <w:jc w:val="both"/>
        <w:outlineLvl w:val="1"/>
      </w:pPr>
      <w:bookmarkStart w:id="7" w:name="Par254"/>
      <w:bookmarkEnd w:id="7"/>
      <w:r>
        <w:t>13. Проведение повторной проверки итогового собеседования</w:t>
      </w:r>
    </w:p>
    <w:p w:rsidR="002F044D" w:rsidRDefault="002F044D">
      <w:pPr>
        <w:pStyle w:val="ConsPlusNormal"/>
        <w:jc w:val="both"/>
      </w:pPr>
    </w:p>
    <w:p w:rsidR="002F044D" w:rsidRDefault="002F044D">
      <w:pPr>
        <w:pStyle w:val="ConsPlusNormal"/>
        <w:ind w:firstLine="540"/>
        <w:jc w:val="both"/>
      </w:pPr>
      <w: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
    <w:p w:rsidR="002F044D" w:rsidRDefault="002F044D">
      <w:pPr>
        <w:pStyle w:val="ConsPlusNormal"/>
        <w:spacing w:before="200"/>
        <w:ind w:firstLine="540"/>
        <w:jc w:val="both"/>
      </w:pPr>
      <w:r>
        <w:t>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ОИВ.</w:t>
      </w:r>
    </w:p>
    <w:p w:rsidR="002F044D" w:rsidRDefault="002F044D">
      <w:pPr>
        <w:pStyle w:val="ConsPlusNormal"/>
        <w:jc w:val="both"/>
      </w:pPr>
    </w:p>
    <w:p w:rsidR="002F044D" w:rsidRDefault="002F044D">
      <w:pPr>
        <w:pStyle w:val="ConsPlusTitle"/>
        <w:ind w:firstLine="540"/>
        <w:jc w:val="both"/>
        <w:outlineLvl w:val="1"/>
      </w:pPr>
      <w:r>
        <w:t>14. Срок действия результатов итогового собеседования</w:t>
      </w:r>
    </w:p>
    <w:p w:rsidR="002F044D" w:rsidRDefault="002F044D">
      <w:pPr>
        <w:pStyle w:val="ConsPlusNormal"/>
        <w:jc w:val="both"/>
      </w:pPr>
    </w:p>
    <w:p w:rsidR="002F044D" w:rsidRDefault="002F044D">
      <w:pPr>
        <w:pStyle w:val="ConsPlusNormal"/>
        <w:ind w:firstLine="540"/>
        <w:jc w:val="both"/>
      </w:pPr>
      <w:r>
        <w:t>Результат итогового собеседования как допуска к ГИА действует бессрочно.</w:t>
      </w: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1"/>
      </w:pPr>
      <w:r>
        <w:t>Приложение 1</w:t>
      </w:r>
    </w:p>
    <w:p w:rsidR="002F044D" w:rsidRDefault="002F044D">
      <w:pPr>
        <w:pStyle w:val="ConsPlusNormal"/>
        <w:jc w:val="both"/>
      </w:pPr>
    </w:p>
    <w:p w:rsidR="002F044D" w:rsidRDefault="002F044D">
      <w:pPr>
        <w:pStyle w:val="ConsPlusTitle"/>
        <w:jc w:val="center"/>
      </w:pPr>
      <w:bookmarkStart w:id="8" w:name="Par269"/>
      <w:bookmarkEnd w:id="8"/>
      <w:r>
        <w:t>ИНСТРУКЦИЯ</w:t>
      </w:r>
    </w:p>
    <w:p w:rsidR="002F044D" w:rsidRDefault="002F044D">
      <w:pPr>
        <w:pStyle w:val="ConsPlusTitle"/>
        <w:jc w:val="center"/>
      </w:pPr>
      <w:r>
        <w:t>ДЛЯ ОТВЕТСТВЕННОГО ОРГАНИЗАТОРА ОБРАЗОВАТЕЛЬНОЙ ОРГАНИЗАЦИИ</w:t>
      </w:r>
    </w:p>
    <w:p w:rsidR="002F044D" w:rsidRDefault="002F044D">
      <w:pPr>
        <w:pStyle w:val="ConsPlusNormal"/>
        <w:jc w:val="both"/>
      </w:pPr>
    </w:p>
    <w:p w:rsidR="002F044D" w:rsidRDefault="002F044D">
      <w:pPr>
        <w:pStyle w:val="ConsPlusNormal"/>
        <w:ind w:firstLine="540"/>
        <w:jc w:val="both"/>
      </w:pPr>
      <w:r>
        <w:t>При подготовке к проведению итогового собеседования:</w:t>
      </w:r>
    </w:p>
    <w:p w:rsidR="002F044D" w:rsidRDefault="002F044D">
      <w:pPr>
        <w:pStyle w:val="ConsPlusNormal"/>
        <w:spacing w:before="200"/>
        <w:ind w:firstLine="540"/>
        <w:jc w:val="both"/>
      </w:pPr>
      <w: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2F044D" w:rsidRDefault="002F044D">
      <w:pPr>
        <w:pStyle w:val="ConsPlusNormal"/>
        <w:spacing w:before="200"/>
        <w:ind w:firstLine="540"/>
        <w:jc w:val="both"/>
      </w:pPr>
      <w: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2F044D" w:rsidRDefault="002F044D">
      <w:pPr>
        <w:pStyle w:val="ConsPlusNormal"/>
        <w:spacing w:before="200"/>
        <w:ind w:firstLine="540"/>
        <w:jc w:val="both"/>
      </w:pPr>
      <w:r>
        <w:t>Не позднее чем за день до проведения итогового собеседования:</w:t>
      </w:r>
    </w:p>
    <w:p w:rsidR="002F044D" w:rsidRDefault="002F044D">
      <w:pPr>
        <w:pStyle w:val="ConsPlusNormal"/>
        <w:spacing w:before="200"/>
        <w:ind w:firstLine="540"/>
        <w:jc w:val="both"/>
      </w:pPr>
      <w:r>
        <w:t>определить необходимое количество аудиторий проведения итогового собеседования;</w:t>
      </w:r>
    </w:p>
    <w:p w:rsidR="002F044D" w:rsidRDefault="002F044D">
      <w:pPr>
        <w:pStyle w:val="ConsPlusNormal"/>
        <w:spacing w:before="200"/>
        <w:ind w:firstLine="540"/>
        <w:jc w:val="both"/>
      </w:pPr>
      <w:r>
        <w:t>обеспечить ознакомление экспертов с критериями оценивания, полученными от технического специалиста;</w:t>
      </w:r>
    </w:p>
    <w:p w:rsidR="002F044D" w:rsidRDefault="002F044D">
      <w:pPr>
        <w:pStyle w:val="ConsPlusNormal"/>
        <w:spacing w:before="200"/>
        <w:ind w:firstLine="540"/>
        <w:jc w:val="both"/>
      </w:pPr>
      <w:r>
        <w:t>получить от технического специалиста образовательной организации:</w:t>
      </w:r>
    </w:p>
    <w:p w:rsidR="002F044D" w:rsidRDefault="002F044D">
      <w:pPr>
        <w:pStyle w:val="ConsPlusNormal"/>
        <w:spacing w:before="200"/>
        <w:ind w:firstLine="540"/>
        <w:jc w:val="both"/>
      </w:pPr>
      <w:r>
        <w:t xml:space="preserve">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w:t>
      </w:r>
      <w:hyperlink w:anchor="Par785" w:tooltip="СПИСКИ УЧАСТНИКОВ ИТОГОВОГО СОБЕСЕДОВАНИЯ" w:history="1">
        <w:r>
          <w:rPr>
            <w:color w:val="0000FF"/>
          </w:rPr>
          <w:t>приложение 7</w:t>
        </w:r>
      </w:hyperlink>
      <w:r>
        <w:t>);</w:t>
      </w:r>
    </w:p>
    <w:p w:rsidR="002F044D" w:rsidRDefault="002F044D">
      <w:pPr>
        <w:pStyle w:val="ConsPlusNormal"/>
        <w:spacing w:before="200"/>
        <w:ind w:firstLine="540"/>
        <w:jc w:val="both"/>
      </w:pPr>
      <w:r>
        <w:t xml:space="preserve">ведомость учета проведения итогового собеседования в аудитории (по количеству аудиторий проведения итогового собеседования) (см. </w:t>
      </w:r>
      <w:hyperlink w:anchor="Par861" w:tooltip="Ведомость учета проведения итогового собеседования" w:history="1">
        <w:r>
          <w:rPr>
            <w:color w:val="0000FF"/>
          </w:rPr>
          <w:t>приложение 8</w:t>
        </w:r>
      </w:hyperlink>
      <w:r>
        <w:t>);</w:t>
      </w:r>
    </w:p>
    <w:p w:rsidR="002F044D" w:rsidRDefault="002F044D">
      <w:pPr>
        <w:pStyle w:val="ConsPlusNormal"/>
        <w:spacing w:before="200"/>
        <w:ind w:firstLine="540"/>
        <w:jc w:val="both"/>
      </w:pPr>
      <w:r>
        <w:t xml:space="preserve">протоколы эксперта по оцениванию ответов участников итогового собеседования (на каждого участника итогового собеседования) (см. </w:t>
      </w:r>
      <w:hyperlink w:anchor="Par1005" w:tooltip="Протокол эксперта по оцениванию ответов участников" w:history="1">
        <w:r>
          <w:rPr>
            <w:color w:val="0000FF"/>
          </w:rPr>
          <w:t>приложение 9</w:t>
        </w:r>
      </w:hyperlink>
      <w:r>
        <w:t>);</w:t>
      </w:r>
    </w:p>
    <w:p w:rsidR="002F044D" w:rsidRDefault="002F044D">
      <w:pPr>
        <w:pStyle w:val="ConsPlusNormal"/>
        <w:spacing w:before="200"/>
        <w:ind w:firstLine="540"/>
        <w:jc w:val="both"/>
      </w:pPr>
      <w:r>
        <w:lastRenderedPageBreak/>
        <w:t xml:space="preserve">специализированную форму (см. </w:t>
      </w:r>
      <w:hyperlink w:anchor="Par1173" w:tooltip="СПЕЦИАЛИЗИРОВАННАЯ ФОРМА ДЛЯ ВНЕСЕНИЯ ИНФОРМАЦИИ" w:history="1">
        <w:r>
          <w:rPr>
            <w:color w:val="0000FF"/>
          </w:rPr>
          <w:t>приложение 10</w:t>
        </w:r>
      </w:hyperlink>
      <w:r>
        <w:t>);</w:t>
      </w:r>
    </w:p>
    <w:p w:rsidR="002F044D" w:rsidRDefault="002F044D">
      <w:pPr>
        <w:pStyle w:val="ConsPlusNormal"/>
        <w:spacing w:before="200"/>
        <w:ind w:firstLine="540"/>
        <w:jc w:val="both"/>
      </w:pPr>
      <w:r>
        <w:t>заполнить в списках участников поле "Аудитория".</w:t>
      </w:r>
    </w:p>
    <w:p w:rsidR="002F044D" w:rsidRDefault="002F044D">
      <w:pPr>
        <w:pStyle w:val="ConsPlusNormal"/>
        <w:spacing w:before="200"/>
        <w:ind w:firstLine="540"/>
        <w:jc w:val="both"/>
      </w:pPr>
      <w:r>
        <w:t>В день проведения итогового собеседования:</w:t>
      </w:r>
    </w:p>
    <w:p w:rsidR="002F044D" w:rsidRDefault="002F044D">
      <w:pPr>
        <w:pStyle w:val="ConsPlusNormal"/>
        <w:spacing w:before="200"/>
        <w:ind w:firstLine="540"/>
        <w:jc w:val="both"/>
      </w:pPr>
      <w:r>
        <w:t>получить от технического специалиста КИМ итогового собеседования и формы для проведения итогового собеседования;</w:t>
      </w:r>
    </w:p>
    <w:p w:rsidR="002F044D" w:rsidRDefault="002F044D">
      <w:pPr>
        <w:pStyle w:val="ConsPlusNormal"/>
        <w:spacing w:before="200"/>
        <w:ind w:firstLine="540"/>
        <w:jc w:val="both"/>
      </w:pPr>
      <w:r>
        <w:t>выдать:</w:t>
      </w:r>
    </w:p>
    <w:p w:rsidR="002F044D" w:rsidRDefault="002F044D">
      <w:pPr>
        <w:pStyle w:val="ConsPlusNormal"/>
        <w:spacing w:before="200"/>
        <w:ind w:firstLine="540"/>
        <w:jc w:val="both"/>
      </w:pPr>
      <w:r>
        <w:t>экзаменатору-собеседнику:</w:t>
      </w:r>
    </w:p>
    <w:p w:rsidR="002F044D" w:rsidRDefault="002F044D">
      <w:pPr>
        <w:pStyle w:val="ConsPlusNormal"/>
        <w:spacing w:before="200"/>
        <w:ind w:firstLine="540"/>
        <w:jc w:val="both"/>
      </w:pPr>
      <w:r>
        <w:t>для участников итогового собеседования:</w:t>
      </w:r>
    </w:p>
    <w:p w:rsidR="002F044D" w:rsidRDefault="002F044D">
      <w:pPr>
        <w:pStyle w:val="ConsPlusNormal"/>
        <w:spacing w:before="200"/>
        <w:ind w:firstLine="540"/>
        <w:jc w:val="both"/>
      </w:pPr>
      <w:r>
        <w:t>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2F044D" w:rsidRDefault="002F044D">
      <w:pPr>
        <w:pStyle w:val="ConsPlusNormal"/>
        <w:spacing w:before="200"/>
        <w:ind w:firstLine="540"/>
        <w:jc w:val="both"/>
      </w:pPr>
      <w: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2F044D" w:rsidRDefault="002F044D">
      <w:pPr>
        <w:pStyle w:val="ConsPlusNormal"/>
        <w:spacing w:before="200"/>
        <w:ind w:firstLine="540"/>
        <w:jc w:val="both"/>
      </w:pPr>
      <w:r>
        <w:t>для экзаменатора-собеседника:</w:t>
      </w:r>
    </w:p>
    <w:p w:rsidR="002F044D" w:rsidRDefault="002F044D">
      <w:pPr>
        <w:pStyle w:val="ConsPlusNormal"/>
        <w:spacing w:before="200"/>
        <w:ind w:firstLine="540"/>
        <w:jc w:val="both"/>
      </w:pPr>
      <w:r>
        <w:t>КИМ итогового собеседования;</w:t>
      </w:r>
    </w:p>
    <w:p w:rsidR="002F044D" w:rsidRDefault="002F044D">
      <w:pPr>
        <w:pStyle w:val="ConsPlusNormal"/>
        <w:spacing w:before="200"/>
        <w:ind w:firstLine="540"/>
        <w:jc w:val="both"/>
      </w:pPr>
      <w:r>
        <w:t>карточки экзаменатора-собеседника по каждой теме беседы - по 2 экземпляра на аудиторию проведения итогового собеседования;</w:t>
      </w:r>
    </w:p>
    <w:p w:rsidR="002F044D" w:rsidRDefault="002F044D">
      <w:pPr>
        <w:pStyle w:val="ConsPlusNormal"/>
        <w:spacing w:before="200"/>
        <w:ind w:firstLine="540"/>
        <w:jc w:val="both"/>
      </w:pPr>
      <w:r>
        <w:t>инструкцию по выполнению заданий КИМ итогового собеседования;</w:t>
      </w:r>
    </w:p>
    <w:p w:rsidR="002F044D" w:rsidRDefault="002F044D">
      <w:pPr>
        <w:pStyle w:val="ConsPlusNormal"/>
        <w:spacing w:before="200"/>
        <w:ind w:firstLine="540"/>
        <w:jc w:val="both"/>
      </w:pPr>
      <w: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2F044D" w:rsidRDefault="002F044D">
      <w:pPr>
        <w:pStyle w:val="ConsPlusNormal"/>
        <w:spacing w:before="200"/>
        <w:ind w:firstLine="540"/>
        <w:jc w:val="both"/>
      </w:pPr>
      <w:r>
        <w:t>материалы для проведения итогового собеседования: тексты для чтения, карточки с тремя темами беседы, карточки с планом беседы по каждой теме.</w:t>
      </w:r>
    </w:p>
    <w:p w:rsidR="002F044D" w:rsidRDefault="002F044D">
      <w:pPr>
        <w:pStyle w:val="ConsPlusNormal"/>
        <w:spacing w:before="200"/>
        <w:ind w:firstLine="540"/>
        <w:jc w:val="both"/>
      </w:pPr>
      <w:r>
        <w:t>Эксперту:</w:t>
      </w:r>
    </w:p>
    <w:p w:rsidR="002F044D" w:rsidRDefault="002F044D">
      <w:pPr>
        <w:pStyle w:val="ConsPlusNormal"/>
        <w:spacing w:before="200"/>
        <w:ind w:firstLine="540"/>
        <w:jc w:val="both"/>
      </w:pPr>
      <w:r>
        <w:t>протокол эксперта по оцениванию ответов участников итогового собеседования (на каждого участника);</w:t>
      </w:r>
    </w:p>
    <w:p w:rsidR="002F044D" w:rsidRDefault="002F044D">
      <w:pPr>
        <w:pStyle w:val="ConsPlusNormal"/>
        <w:spacing w:before="200"/>
        <w:ind w:firstLine="540"/>
        <w:jc w:val="both"/>
      </w:pPr>
      <w:r>
        <w:t>КИМ итогового собеседования;</w:t>
      </w:r>
    </w:p>
    <w:p w:rsidR="002F044D" w:rsidRDefault="002F044D">
      <w:pPr>
        <w:pStyle w:val="ConsPlusNormal"/>
        <w:spacing w:before="200"/>
        <w:ind w:firstLine="540"/>
        <w:jc w:val="both"/>
      </w:pPr>
      <w:r>
        <w:t>доставочный пакет для упаковки протоколов эксперта по оцениванию ответов участников итогового собеседования;</w:t>
      </w:r>
    </w:p>
    <w:p w:rsidR="002F044D" w:rsidRDefault="002F044D">
      <w:pPr>
        <w:pStyle w:val="ConsPlusNormal"/>
        <w:spacing w:before="200"/>
        <w:ind w:firstLine="540"/>
        <w:jc w:val="both"/>
      </w:pPr>
      <w:r>
        <w:t>листы бумаги для черновиков для эксперта (при необходимости).</w:t>
      </w:r>
    </w:p>
    <w:p w:rsidR="002F044D" w:rsidRDefault="002F044D">
      <w:pPr>
        <w:pStyle w:val="ConsPlusNormal"/>
        <w:spacing w:before="200"/>
        <w:ind w:firstLine="540"/>
        <w:jc w:val="both"/>
      </w:pPr>
      <w:r>
        <w:t>Организатору(-ам) проведения итогового собеседования:</w:t>
      </w:r>
    </w:p>
    <w:p w:rsidR="002F044D" w:rsidRDefault="002F044D">
      <w:pPr>
        <w:pStyle w:val="ConsPlusNormal"/>
        <w:spacing w:before="200"/>
        <w:ind w:firstLine="540"/>
        <w:jc w:val="both"/>
      </w:pPr>
      <w:r>
        <w:t>список участников итогового собеседования.</w:t>
      </w:r>
    </w:p>
    <w:p w:rsidR="002F044D" w:rsidRDefault="002F044D">
      <w:pPr>
        <w:pStyle w:val="ConsPlusNormal"/>
        <w:spacing w:before="200"/>
        <w:ind w:firstLine="540"/>
        <w:jc w:val="both"/>
      </w:pPr>
      <w:r>
        <w:t>Во время проведения итогового собеседования:</w:t>
      </w:r>
    </w:p>
    <w:p w:rsidR="002F044D" w:rsidRDefault="002F044D">
      <w:pPr>
        <w:pStyle w:val="ConsPlusNormal"/>
        <w:spacing w:before="200"/>
        <w:ind w:firstLine="540"/>
        <w:jc w:val="both"/>
      </w:pPr>
      <w:r>
        <w:t xml:space="preserve">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 </w:t>
      </w:r>
      <w:hyperlink w:anchor="Par2231" w:tooltip="Акт о досрочном завершении итогового собеседования" w:history="1">
        <w:r>
          <w:rPr>
            <w:color w:val="0000FF"/>
          </w:rPr>
          <w:t>приложение 13</w:t>
        </w:r>
      </w:hyperlink>
      <w:r>
        <w:t>).</w:t>
      </w:r>
    </w:p>
    <w:p w:rsidR="002F044D" w:rsidRDefault="002F044D">
      <w:pPr>
        <w:pStyle w:val="ConsPlusNormal"/>
        <w:spacing w:before="200"/>
        <w:ind w:firstLine="540"/>
        <w:jc w:val="both"/>
      </w:pPr>
      <w:r>
        <w:lastRenderedPageBreak/>
        <w:t>2. Координировать работу лиц, привлекаемых к проведению итогового собеседования.</w:t>
      </w:r>
    </w:p>
    <w:p w:rsidR="002F044D" w:rsidRDefault="002F044D">
      <w:pPr>
        <w:pStyle w:val="ConsPlusNormal"/>
        <w:spacing w:before="200"/>
        <w:ind w:firstLine="540"/>
        <w:jc w:val="both"/>
      </w:pPr>
      <w:r>
        <w:t>По завершении проведения итогового собеседования:</w:t>
      </w:r>
    </w:p>
    <w:p w:rsidR="002F044D" w:rsidRDefault="002F044D">
      <w:pPr>
        <w:pStyle w:val="ConsPlusNormal"/>
        <w:spacing w:before="200"/>
        <w:ind w:firstLine="540"/>
        <w:jc w:val="both"/>
      </w:pPr>
      <w: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2F044D" w:rsidRDefault="002F044D">
      <w:pPr>
        <w:pStyle w:val="ConsPlusNormal"/>
        <w:spacing w:before="200"/>
        <w:ind w:firstLine="540"/>
        <w:jc w:val="both"/>
      </w:pPr>
      <w:r>
        <w:t>2. Принять от экзаменаторов-собеседников:</w:t>
      </w:r>
    </w:p>
    <w:p w:rsidR="002F044D" w:rsidRDefault="002F044D">
      <w:pPr>
        <w:pStyle w:val="ConsPlusNormal"/>
        <w:spacing w:before="200"/>
        <w:ind w:firstLine="540"/>
        <w:jc w:val="both"/>
      </w:pPr>
      <w:r>
        <w:t>материалы, использованные для проведения итогового собеседования;</w:t>
      </w:r>
    </w:p>
    <w:p w:rsidR="002F044D" w:rsidRDefault="002F044D">
      <w:pPr>
        <w:pStyle w:val="ConsPlusNormal"/>
        <w:spacing w:before="200"/>
        <w:ind w:firstLine="540"/>
        <w:jc w:val="both"/>
      </w:pPr>
      <w:r>
        <w:t>запечатанные протоколы эксперта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w:t>
      </w:r>
    </w:p>
    <w:p w:rsidR="002F044D" w:rsidRDefault="002F044D">
      <w:pPr>
        <w:pStyle w:val="ConsPlusNormal"/>
        <w:spacing w:before="200"/>
        <w:ind w:firstLine="540"/>
        <w:jc w:val="both"/>
      </w:pPr>
      <w:r>
        <w:t>ведомость учета проведения итогового собеседования в аудитории;</w:t>
      </w:r>
    </w:p>
    <w:p w:rsidR="002F044D" w:rsidRDefault="002F044D">
      <w:pPr>
        <w:pStyle w:val="ConsPlusNormal"/>
        <w:spacing w:before="200"/>
        <w:ind w:firstLine="540"/>
        <w:jc w:val="both"/>
      </w:pPr>
      <w:r>
        <w:t>листы бумаги для черновиков для эксперта (при наличии);</w:t>
      </w:r>
    </w:p>
    <w:p w:rsidR="002F044D" w:rsidRDefault="002F044D">
      <w:pPr>
        <w:pStyle w:val="ConsPlusNormal"/>
        <w:spacing w:before="200"/>
        <w:ind w:firstLine="540"/>
        <w:jc w:val="both"/>
      </w:pPr>
      <w:r>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2F044D" w:rsidRDefault="002F044D">
      <w:pPr>
        <w:pStyle w:val="ConsPlusNormal"/>
        <w:spacing w:before="200"/>
        <w:ind w:firstLine="540"/>
        <w:jc w:val="both"/>
      </w:pPr>
      <w:r>
        <w:t>3. 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w:t>
      </w:r>
    </w:p>
    <w:p w:rsidR="002F044D" w:rsidRDefault="002F044D">
      <w:pPr>
        <w:pStyle w:val="ConsPlusNormal"/>
        <w:spacing w:before="200"/>
        <w:ind w:firstLine="540"/>
        <w:jc w:val="both"/>
      </w:pPr>
      <w:r>
        <w:t>4. 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w:t>
      </w:r>
    </w:p>
    <w:p w:rsidR="002F044D" w:rsidRDefault="002F044D">
      <w:pPr>
        <w:pStyle w:val="ConsPlusNormal"/>
        <w:spacing w:before="200"/>
        <w:ind w:firstLine="540"/>
        <w:jc w:val="both"/>
      </w:pPr>
      <w:r>
        <w:t>5.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1"/>
      </w:pPr>
      <w:r>
        <w:t>Приложение 2</w:t>
      </w:r>
    </w:p>
    <w:p w:rsidR="002F044D" w:rsidRDefault="002F044D">
      <w:pPr>
        <w:pStyle w:val="ConsPlusNormal"/>
        <w:jc w:val="both"/>
      </w:pPr>
    </w:p>
    <w:p w:rsidR="002F044D" w:rsidRDefault="002F044D">
      <w:pPr>
        <w:pStyle w:val="ConsPlusTitle"/>
        <w:jc w:val="center"/>
      </w:pPr>
      <w:bookmarkStart w:id="9" w:name="Par325"/>
      <w:bookmarkEnd w:id="9"/>
      <w:r>
        <w:t>ИНСТРУКЦИЯ</w:t>
      </w:r>
    </w:p>
    <w:p w:rsidR="002F044D" w:rsidRDefault="002F044D">
      <w:pPr>
        <w:pStyle w:val="ConsPlusTitle"/>
        <w:jc w:val="center"/>
      </w:pPr>
      <w:r>
        <w:t>ДЛЯ ТЕХНИЧЕСКОГО СПЕЦИАЛИСТА ОБРАЗОВАТЕЛЬНОЙ ОРГАНИЗАЦИИ</w:t>
      </w:r>
    </w:p>
    <w:p w:rsidR="002F044D" w:rsidRDefault="002F044D">
      <w:pPr>
        <w:pStyle w:val="ConsPlusNormal"/>
        <w:jc w:val="both"/>
      </w:pPr>
    </w:p>
    <w:p w:rsidR="002F044D" w:rsidRDefault="002F044D">
      <w:pPr>
        <w:pStyle w:val="ConsPlusNormal"/>
        <w:ind w:firstLine="540"/>
        <w:jc w:val="both"/>
      </w:pPr>
      <w:r>
        <w:t>При подготовке к проведению итогового собеседования:</w:t>
      </w:r>
    </w:p>
    <w:p w:rsidR="002F044D" w:rsidRDefault="002F044D">
      <w:pPr>
        <w:pStyle w:val="ConsPlusNormal"/>
        <w:spacing w:before="200"/>
        <w:ind w:firstLine="540"/>
        <w:jc w:val="both"/>
      </w:pPr>
      <w: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2F044D" w:rsidRDefault="002F044D">
      <w:pPr>
        <w:pStyle w:val="ConsPlusNormal"/>
        <w:spacing w:before="200"/>
        <w:ind w:firstLine="540"/>
        <w:jc w:val="both"/>
      </w:pPr>
      <w:r>
        <w:t>За три дня до проведения 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w:t>
      </w:r>
    </w:p>
    <w:p w:rsidR="002F044D" w:rsidRDefault="002F044D">
      <w:pPr>
        <w:pStyle w:val="ConsPlusNormal"/>
        <w:spacing w:before="200"/>
        <w:ind w:firstLine="540"/>
        <w:jc w:val="both"/>
      </w:pPr>
      <w:r>
        <w:t>Не позднее чем за день:</w:t>
      </w:r>
    </w:p>
    <w:p w:rsidR="002F044D" w:rsidRDefault="002F044D">
      <w:pPr>
        <w:pStyle w:val="ConsPlusNormal"/>
        <w:spacing w:before="200"/>
        <w:ind w:firstLine="540"/>
        <w:jc w:val="both"/>
      </w:pPr>
      <w: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w:t>
      </w:r>
      <w:r>
        <w:lastRenderedPageBreak/>
        <w:t>(например, компьютер, оснащенный микрофоном диктофон);</w:t>
      </w:r>
    </w:p>
    <w:p w:rsidR="002F044D" w:rsidRDefault="002F044D">
      <w:pPr>
        <w:pStyle w:val="ConsPlusNormal"/>
        <w:spacing w:before="200"/>
        <w:ind w:firstLine="540"/>
        <w:jc w:val="both"/>
      </w:pPr>
      <w: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2F044D" w:rsidRDefault="002F044D">
      <w:pPr>
        <w:pStyle w:val="ConsPlusNormal"/>
        <w:spacing w:before="200"/>
        <w:ind w:firstLine="540"/>
        <w:jc w:val="both"/>
      </w:pPr>
      <w: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F044D" w:rsidRDefault="002F044D">
      <w:pPr>
        <w:pStyle w:val="ConsPlusNormal"/>
        <w:spacing w:before="200"/>
        <w:ind w:firstLine="540"/>
        <w:jc w:val="both"/>
      </w:pPr>
      <w:r>
        <w:t>подготовить рабочее место для внесения результатов итогового собеседования в специализированную форму;</w:t>
      </w:r>
    </w:p>
    <w:p w:rsidR="002F044D" w:rsidRDefault="002F044D">
      <w:pPr>
        <w:pStyle w:val="ConsPlusNormal"/>
        <w:spacing w:before="200"/>
        <w:ind w:firstLine="540"/>
        <w:jc w:val="both"/>
      </w:pPr>
      <w:r>
        <w:t>получить с официального сайта ФГБНУ "ФИПИ" (http://fipi.ru) и тиражировать в необходимом количестве критерии оценивания итогового собеседования для экспертов.</w:t>
      </w:r>
    </w:p>
    <w:p w:rsidR="002F044D" w:rsidRDefault="002F044D">
      <w:pPr>
        <w:pStyle w:val="ConsPlusNormal"/>
        <w:spacing w:before="200"/>
        <w:ind w:firstLine="540"/>
        <w:jc w:val="both"/>
      </w:pPr>
      <w:r>
        <w:t>В день проведения итогового собеседования:</w:t>
      </w:r>
    </w:p>
    <w:p w:rsidR="002F044D" w:rsidRDefault="002F044D">
      <w:pPr>
        <w:pStyle w:val="ConsPlusNormal"/>
        <w:spacing w:before="200"/>
        <w:ind w:firstLine="540"/>
        <w:jc w:val="both"/>
      </w:pPr>
      <w:r>
        <w:t>обеспечить получение КИМ итогового собеседования от РЦОИ и передать их ответственному организатору образовательной организации;</w:t>
      </w:r>
    </w:p>
    <w:p w:rsidR="002F044D" w:rsidRDefault="002F044D">
      <w:pPr>
        <w:pStyle w:val="ConsPlusNormal"/>
        <w:spacing w:before="200"/>
        <w:ind w:firstLine="540"/>
        <w:jc w:val="both"/>
      </w:pPr>
      <w: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2F044D" w:rsidRDefault="002F044D">
      <w:pPr>
        <w:pStyle w:val="ConsPlusNormal"/>
        <w:spacing w:before="200"/>
        <w:ind w:firstLine="540"/>
        <w:jc w:val="both"/>
      </w:pPr>
      <w:r>
        <w:t>передать ответственному организатору образовательной организации формы для проведения итогового собеседования;</w:t>
      </w:r>
    </w:p>
    <w:p w:rsidR="002F044D" w:rsidRDefault="002F044D">
      <w:pPr>
        <w:pStyle w:val="ConsPlusNormal"/>
        <w:spacing w:before="200"/>
        <w:ind w:firstLine="540"/>
        <w:jc w:val="both"/>
      </w:pPr>
      <w:r>
        <w:t>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2F044D" w:rsidRDefault="002F044D">
      <w:pPr>
        <w:pStyle w:val="ConsPlusNormal"/>
        <w:spacing w:before="200"/>
        <w:ind w:firstLine="540"/>
        <w:jc w:val="both"/>
      </w:pPr>
      <w:r>
        <w:t>По завершении проведения итогового собеседования:</w:t>
      </w:r>
    </w:p>
    <w:p w:rsidR="002F044D" w:rsidRDefault="002F044D">
      <w:pPr>
        <w:pStyle w:val="ConsPlusNormal"/>
        <w:spacing w:before="200"/>
        <w:ind w:firstLine="540"/>
        <w:jc w:val="both"/>
      </w:pPr>
      <w: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2F044D" w:rsidRDefault="002F044D">
      <w:pPr>
        <w:pStyle w:val="ConsPlusNormal"/>
        <w:spacing w:before="200"/>
        <w:ind w:firstLine="540"/>
        <w:jc w:val="both"/>
      </w:pPr>
      <w: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2F044D" w:rsidRDefault="002F044D">
      <w:pPr>
        <w:pStyle w:val="ConsPlusNormal"/>
        <w:spacing w:before="200"/>
        <w:ind w:firstLine="540"/>
        <w:jc w:val="both"/>
      </w:pPr>
      <w:r>
        <w:t>код ОО;</w:t>
      </w:r>
    </w:p>
    <w:p w:rsidR="002F044D" w:rsidRDefault="002F044D">
      <w:pPr>
        <w:pStyle w:val="ConsPlusNormal"/>
        <w:spacing w:before="200"/>
        <w:ind w:firstLine="540"/>
        <w:jc w:val="both"/>
      </w:pPr>
      <w:r>
        <w:t>код МСУ;</w:t>
      </w:r>
    </w:p>
    <w:p w:rsidR="002F044D" w:rsidRDefault="002F044D">
      <w:pPr>
        <w:pStyle w:val="ConsPlusNormal"/>
        <w:spacing w:before="200"/>
        <w:ind w:firstLine="540"/>
        <w:jc w:val="both"/>
      </w:pPr>
      <w:r>
        <w:t>номер аудитории;</w:t>
      </w:r>
    </w:p>
    <w:p w:rsidR="002F044D" w:rsidRDefault="002F044D">
      <w:pPr>
        <w:pStyle w:val="ConsPlusNormal"/>
        <w:spacing w:before="200"/>
        <w:ind w:firstLine="540"/>
        <w:jc w:val="both"/>
      </w:pPr>
      <w:r>
        <w:t>номер варианта;</w:t>
      </w:r>
    </w:p>
    <w:p w:rsidR="002F044D" w:rsidRDefault="002F044D">
      <w:pPr>
        <w:pStyle w:val="ConsPlusNormal"/>
        <w:spacing w:before="200"/>
        <w:ind w:firstLine="540"/>
        <w:jc w:val="both"/>
      </w:pPr>
      <w:r>
        <w:t>баллы, согласно критериям оценивания;</w:t>
      </w:r>
    </w:p>
    <w:p w:rsidR="002F044D" w:rsidRDefault="002F044D">
      <w:pPr>
        <w:pStyle w:val="ConsPlusNormal"/>
        <w:spacing w:before="200"/>
        <w:ind w:firstLine="540"/>
        <w:jc w:val="both"/>
      </w:pPr>
      <w:r>
        <w:lastRenderedPageBreak/>
        <w:t>общий балл;</w:t>
      </w:r>
    </w:p>
    <w:p w:rsidR="002F044D" w:rsidRDefault="002F044D">
      <w:pPr>
        <w:pStyle w:val="ConsPlusNormal"/>
        <w:spacing w:before="200"/>
        <w:ind w:firstLine="540"/>
        <w:jc w:val="both"/>
      </w:pPr>
      <w:r>
        <w:t>отметку "зачет"/"незачет";</w:t>
      </w:r>
    </w:p>
    <w:p w:rsidR="002F044D" w:rsidRDefault="002F044D">
      <w:pPr>
        <w:pStyle w:val="ConsPlusNormal"/>
        <w:spacing w:before="200"/>
        <w:ind w:firstLine="540"/>
        <w:jc w:val="both"/>
      </w:pPr>
      <w:r>
        <w:t>ФИО эксперта.</w:t>
      </w:r>
    </w:p>
    <w:p w:rsidR="002F044D" w:rsidRDefault="002F044D">
      <w:pPr>
        <w:pStyle w:val="ConsPlusNormal"/>
        <w:spacing w:before="200"/>
        <w:ind w:firstLine="540"/>
        <w:jc w:val="both"/>
      </w:pPr>
      <w: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2F044D" w:rsidRDefault="002F044D">
      <w:pPr>
        <w:pStyle w:val="ConsPlusNormal"/>
        <w:spacing w:before="200"/>
        <w:ind w:firstLine="540"/>
        <w:jc w:val="both"/>
      </w:pPr>
      <w:r>
        <w:t>Сохранить специализированную форму в специальном XML формате и передать в РЦОИ.</w:t>
      </w:r>
    </w:p>
    <w:p w:rsidR="002F044D" w:rsidRDefault="002F044D">
      <w:pPr>
        <w:pStyle w:val="ConsPlusNormal"/>
        <w:spacing w:before="200"/>
        <w:ind w:firstLine="540"/>
        <w:jc w:val="both"/>
      </w:pPr>
      <w: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1"/>
      </w:pPr>
      <w:r>
        <w:t>Приложение 3</w:t>
      </w:r>
    </w:p>
    <w:p w:rsidR="002F044D" w:rsidRDefault="002F044D">
      <w:pPr>
        <w:pStyle w:val="ConsPlusNormal"/>
        <w:jc w:val="both"/>
      </w:pPr>
    </w:p>
    <w:p w:rsidR="002F044D" w:rsidRDefault="002F044D">
      <w:pPr>
        <w:pStyle w:val="ConsPlusTitle"/>
        <w:jc w:val="center"/>
      </w:pPr>
      <w:bookmarkStart w:id="10" w:name="Par363"/>
      <w:bookmarkEnd w:id="10"/>
      <w:r>
        <w:t>ИНСТРУКЦИЯ</w:t>
      </w:r>
    </w:p>
    <w:p w:rsidR="002F044D" w:rsidRDefault="002F044D">
      <w:pPr>
        <w:pStyle w:val="ConsPlusTitle"/>
        <w:jc w:val="center"/>
      </w:pPr>
      <w:r>
        <w:t>ДЛЯ ЭКЗАМЕНАТОРА-СОБЕСЕДНИКА</w:t>
      </w:r>
    </w:p>
    <w:p w:rsidR="002F044D" w:rsidRDefault="002F044D">
      <w:pPr>
        <w:pStyle w:val="ConsPlusNormal"/>
        <w:jc w:val="both"/>
      </w:pPr>
    </w:p>
    <w:p w:rsidR="002F044D" w:rsidRDefault="002F044D">
      <w:pPr>
        <w:pStyle w:val="ConsPlusNormal"/>
        <w:ind w:firstLine="540"/>
        <w:jc w:val="both"/>
      </w:pPr>
      <w:r>
        <w:t>Не позднее чем за день до проведения итогового собеседования ознакомиться с:</w:t>
      </w:r>
    </w:p>
    <w:p w:rsidR="002F044D" w:rsidRDefault="002F044D">
      <w:pPr>
        <w:pStyle w:val="ConsPlusNormal"/>
        <w:spacing w:before="200"/>
        <w:ind w:firstLine="540"/>
        <w:jc w:val="both"/>
      </w:pPr>
      <w: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2F044D" w:rsidRDefault="002F044D">
      <w:pPr>
        <w:pStyle w:val="ConsPlusNormal"/>
        <w:spacing w:before="200"/>
        <w:ind w:firstLine="540"/>
        <w:jc w:val="both"/>
      </w:pPr>
      <w:r>
        <w:t>порядком проведения и проверки итогового собеседования, определенным ОИВ;</w:t>
      </w:r>
    </w:p>
    <w:p w:rsidR="002F044D" w:rsidRDefault="002F044D">
      <w:pPr>
        <w:pStyle w:val="ConsPlusNormal"/>
        <w:spacing w:before="200"/>
        <w:ind w:firstLine="540"/>
        <w:jc w:val="both"/>
      </w:pPr>
      <w:r>
        <w:t>настоящими Рекомендациями.</w:t>
      </w:r>
    </w:p>
    <w:p w:rsidR="002F044D" w:rsidRDefault="002F044D">
      <w:pPr>
        <w:pStyle w:val="ConsPlusNormal"/>
        <w:spacing w:before="200"/>
        <w:ind w:firstLine="540"/>
        <w:jc w:val="both"/>
      </w:pPr>
      <w:r>
        <w:t>В день проведения итогового собеседования получить от ответственного организатора образовательной организации следующие материалы:</w:t>
      </w:r>
    </w:p>
    <w:p w:rsidR="002F044D" w:rsidRDefault="002F044D">
      <w:pPr>
        <w:pStyle w:val="ConsPlusNormal"/>
        <w:spacing w:before="200"/>
        <w:ind w:firstLine="540"/>
        <w:jc w:val="both"/>
      </w:pPr>
      <w:r>
        <w:t>Для участника итогового собеседования:</w:t>
      </w:r>
    </w:p>
    <w:p w:rsidR="002F044D" w:rsidRDefault="002F044D">
      <w:pPr>
        <w:pStyle w:val="ConsPlusNormal"/>
        <w:spacing w:before="200"/>
        <w:ind w:firstLine="540"/>
        <w:jc w:val="both"/>
      </w:pPr>
      <w:r>
        <w:t>КИМ итогового собеседования;</w:t>
      </w:r>
    </w:p>
    <w:p w:rsidR="002F044D" w:rsidRDefault="002F044D">
      <w:pPr>
        <w:pStyle w:val="ConsPlusNormal"/>
        <w:spacing w:before="200"/>
        <w:ind w:firstLine="540"/>
        <w:jc w:val="both"/>
      </w:pPr>
      <w:r>
        <w:t>текст для чтения для каждого участника итогового собеседования;</w:t>
      </w:r>
    </w:p>
    <w:p w:rsidR="002F044D" w:rsidRDefault="002F044D">
      <w:pPr>
        <w:pStyle w:val="ConsPlusNormal"/>
        <w:spacing w:before="200"/>
        <w:ind w:firstLine="540"/>
        <w:jc w:val="both"/>
      </w:pPr>
      <w:r>
        <w:t>карточки с темами беседы на выбор и планами беседы - по 2 экземпляра каждого материала;</w:t>
      </w:r>
    </w:p>
    <w:p w:rsidR="002F044D" w:rsidRDefault="002F044D">
      <w:pPr>
        <w:pStyle w:val="ConsPlusNormal"/>
        <w:spacing w:before="200"/>
        <w:ind w:firstLine="540"/>
        <w:jc w:val="both"/>
      </w:pPr>
      <w: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2F044D" w:rsidRDefault="002F044D">
      <w:pPr>
        <w:pStyle w:val="ConsPlusNormal"/>
        <w:spacing w:before="200"/>
        <w:ind w:firstLine="540"/>
        <w:jc w:val="both"/>
      </w:pPr>
      <w:r>
        <w:t>Непосредственно для экзаменатора-собеседника:</w:t>
      </w:r>
    </w:p>
    <w:p w:rsidR="002F044D" w:rsidRDefault="002F044D">
      <w:pPr>
        <w:pStyle w:val="ConsPlusNormal"/>
        <w:spacing w:before="200"/>
        <w:ind w:firstLine="540"/>
        <w:jc w:val="both"/>
      </w:pPr>
      <w:r>
        <w:t>КИМ итогового собеседования;</w:t>
      </w:r>
    </w:p>
    <w:p w:rsidR="002F044D" w:rsidRDefault="002F044D">
      <w:pPr>
        <w:pStyle w:val="ConsPlusNormal"/>
        <w:spacing w:before="200"/>
        <w:ind w:firstLine="540"/>
        <w:jc w:val="both"/>
      </w:pPr>
      <w:r>
        <w:t>карточки экзаменатора-собеседника по каждой теме беседы;</w:t>
      </w:r>
    </w:p>
    <w:p w:rsidR="002F044D" w:rsidRDefault="002F044D">
      <w:pPr>
        <w:pStyle w:val="ConsPlusNormal"/>
        <w:spacing w:before="200"/>
        <w:ind w:firstLine="540"/>
        <w:jc w:val="both"/>
      </w:pPr>
      <w:r>
        <w:t>инструкцию по выполнению заданий КИМ итогового собеседования;</w:t>
      </w:r>
    </w:p>
    <w:p w:rsidR="002F044D" w:rsidRDefault="002F044D">
      <w:pPr>
        <w:pStyle w:val="ConsPlusNormal"/>
        <w:spacing w:before="200"/>
        <w:ind w:firstLine="540"/>
        <w:jc w:val="both"/>
      </w:pPr>
      <w:r>
        <w:lastRenderedPageBreak/>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2F044D" w:rsidRDefault="002F044D">
      <w:pPr>
        <w:pStyle w:val="ConsPlusNormal"/>
        <w:spacing w:before="200"/>
        <w:ind w:firstLine="540"/>
        <w:jc w:val="both"/>
      </w:pPr>
      <w:r>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rsidR="002F044D" w:rsidRDefault="002F044D">
      <w:pPr>
        <w:pStyle w:val="ConsPlusNormal"/>
        <w:spacing w:before="200"/>
        <w:ind w:firstLine="540"/>
        <w:jc w:val="both"/>
      </w:pPr>
      <w: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w:t>
      </w:r>
      <w:hyperlink w:anchor="Par861" w:tooltip="Ведомость учета проведения итогового собеседования" w:history="1">
        <w:r>
          <w:rPr>
            <w:color w:val="0000FF"/>
          </w:rPr>
          <w:t>приложение 8</w:t>
        </w:r>
      </w:hyperlink>
      <w:r>
        <w:t>);</w:t>
      </w:r>
    </w:p>
    <w:p w:rsidR="002F044D" w:rsidRDefault="002F044D">
      <w:pPr>
        <w:pStyle w:val="ConsPlusNormal"/>
        <w:spacing w:before="200"/>
        <w:ind w:firstLine="540"/>
        <w:jc w:val="both"/>
      </w:pPr>
      <w:r>
        <w:t>обеспечивает проверку документов, удостоверяющих личность участников итогового собеседования.</w:t>
      </w:r>
    </w:p>
    <w:p w:rsidR="002F044D" w:rsidRDefault="002F044D">
      <w:pPr>
        <w:pStyle w:val="ConsPlusNormal"/>
        <w:spacing w:before="200"/>
        <w:ind w:firstLine="540"/>
        <w:jc w:val="both"/>
      </w:pPr>
      <w:r>
        <w:t>Экзаменатор-собеседник создает доброжелательную рабочую атмосферу.</w:t>
      </w:r>
    </w:p>
    <w:p w:rsidR="002F044D" w:rsidRDefault="002F044D">
      <w:pPr>
        <w:pStyle w:val="ConsPlusNormal"/>
        <w:spacing w:before="200"/>
        <w:ind w:firstLine="540"/>
        <w:jc w:val="both"/>
      </w:pPr>
      <w:r>
        <w:t>Экзаменатор-собеседник при проведении итогового собеседования организует деятельность участника итогового собеседования:</w:t>
      </w:r>
    </w:p>
    <w:p w:rsidR="002F044D" w:rsidRDefault="002F044D">
      <w:pPr>
        <w:pStyle w:val="ConsPlusNormal"/>
        <w:spacing w:before="200"/>
        <w:ind w:firstLine="540"/>
        <w:jc w:val="both"/>
      </w:pPr>
      <w:r>
        <w:t>проводит инструктаж участника итогового собеседования по выполнению заданий КИМ итогового собеседования;</w:t>
      </w:r>
    </w:p>
    <w:p w:rsidR="002F044D" w:rsidRDefault="002F044D">
      <w:pPr>
        <w:pStyle w:val="ConsPlusNormal"/>
        <w:spacing w:before="200"/>
        <w:ind w:firstLine="540"/>
        <w:jc w:val="both"/>
      </w:pPr>
      <w:r>
        <w:t>выдает КИМ итогового собеседования;</w:t>
      </w:r>
    </w:p>
    <w:p w:rsidR="002F044D" w:rsidRDefault="002F044D">
      <w:pPr>
        <w:pStyle w:val="ConsPlusNormal"/>
        <w:spacing w:before="200"/>
        <w:ind w:firstLine="540"/>
        <w:jc w:val="both"/>
      </w:pPr>
      <w: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2F044D" w:rsidRDefault="002F044D">
      <w:pPr>
        <w:pStyle w:val="ConsPlusNormal"/>
        <w:spacing w:before="200"/>
        <w:ind w:firstLine="540"/>
        <w:jc w:val="both"/>
      </w:pPr>
      <w:r>
        <w:t>фиксирует время начала ответа и время окончания ответа каждого задания КИМ итогового собеседования;</w:t>
      </w:r>
    </w:p>
    <w:p w:rsidR="002F044D" w:rsidRDefault="002F044D">
      <w:pPr>
        <w:pStyle w:val="ConsPlusNormal"/>
        <w:spacing w:before="200"/>
        <w:ind w:firstLine="540"/>
        <w:jc w:val="both"/>
      </w:pPr>
      <w: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2F044D" w:rsidRDefault="002F044D">
      <w:pPr>
        <w:pStyle w:val="ConsPlusNormal"/>
        <w:spacing w:before="200"/>
        <w:ind w:firstLine="540"/>
        <w:jc w:val="both"/>
      </w:pPr>
      <w:r>
        <w:t>следит за тем, чтобы участник итогового собеседования произносил номер задания перед ответом на каждое из заданий;</w:t>
      </w:r>
    </w:p>
    <w:p w:rsidR="002F044D" w:rsidRDefault="002F044D">
      <w:pPr>
        <w:pStyle w:val="ConsPlusNormal"/>
        <w:spacing w:before="200"/>
        <w:ind w:firstLine="540"/>
        <w:jc w:val="both"/>
      </w:pPr>
      <w: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2F044D" w:rsidRDefault="002F044D">
      <w:pPr>
        <w:pStyle w:val="ConsPlusNormal"/>
        <w:spacing w:before="200"/>
        <w:ind w:firstLine="540"/>
        <w:jc w:val="both"/>
      </w:pPr>
      <w: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2F044D" w:rsidRDefault="002F044D">
      <w:pPr>
        <w:pStyle w:val="ConsPlusNormal"/>
        <w:spacing w:before="200"/>
        <w:ind w:firstLine="540"/>
        <w:jc w:val="both"/>
      </w:pPr>
      <w:r>
        <w:t>Выполняет роль собеседника:</w:t>
      </w:r>
    </w:p>
    <w:p w:rsidR="002F044D" w:rsidRDefault="002F044D">
      <w:pPr>
        <w:pStyle w:val="ConsPlusNormal"/>
        <w:spacing w:before="200"/>
        <w:ind w:firstLine="540"/>
        <w:jc w:val="both"/>
      </w:pPr>
      <w:r>
        <w:t>задает вопросы (на основе карточки экзаменатора-собеседника или иные вопросы в контексте ответа участника итогового собеседования);</w:t>
      </w:r>
    </w:p>
    <w:p w:rsidR="002F044D" w:rsidRDefault="002F044D">
      <w:pPr>
        <w:pStyle w:val="ConsPlusNormal"/>
        <w:spacing w:before="200"/>
        <w:ind w:firstLine="540"/>
        <w:jc w:val="both"/>
      </w:pPr>
      <w:r>
        <w:t>переспрашивает, уточняет ответы участника, чтобы избежать односложных ответов;</w:t>
      </w:r>
    </w:p>
    <w:p w:rsidR="002F044D" w:rsidRDefault="002F044D">
      <w:pPr>
        <w:pStyle w:val="ConsPlusNormal"/>
        <w:spacing w:before="200"/>
        <w:ind w:firstLine="540"/>
        <w:jc w:val="both"/>
      </w:pPr>
      <w: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w:t>
      </w:r>
      <w:r>
        <w:lastRenderedPageBreak/>
        <w:t>которые проходят итоговое собеседование в письменной форме).</w:t>
      </w:r>
    </w:p>
    <w:p w:rsidR="002F044D" w:rsidRDefault="002F044D">
      <w:pPr>
        <w:pStyle w:val="ConsPlusNormal"/>
        <w:spacing w:before="200"/>
        <w:ind w:firstLine="540"/>
        <w:jc w:val="both"/>
      </w:pPr>
      <w:r>
        <w:t>При выполнении заданий КИМ итогового собеседования (задание N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2F044D" w:rsidRDefault="002F044D">
      <w:pPr>
        <w:pStyle w:val="ConsPlusNormal"/>
        <w:spacing w:before="200"/>
        <w:ind w:firstLine="540"/>
        <w:jc w:val="both"/>
      </w:pPr>
      <w: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2F044D" w:rsidRDefault="002F044D">
      <w:pPr>
        <w:pStyle w:val="ConsPlusNormal"/>
        <w:spacing w:before="200"/>
        <w:ind w:firstLine="540"/>
        <w:jc w:val="both"/>
      </w:pPr>
      <w:r>
        <w:t>По завершении проведения итогового собеседования:</w:t>
      </w:r>
    </w:p>
    <w:p w:rsidR="002F044D" w:rsidRDefault="002F044D">
      <w:pPr>
        <w:pStyle w:val="ConsPlusNormal"/>
        <w:spacing w:before="200"/>
        <w:ind w:firstLine="540"/>
        <w:jc w:val="both"/>
      </w:pPr>
      <w: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w:t>
      </w:r>
    </w:p>
    <w:p w:rsidR="002F044D" w:rsidRDefault="002F044D">
      <w:pPr>
        <w:pStyle w:val="ConsPlusNormal"/>
        <w:spacing w:before="200"/>
        <w:ind w:firstLine="540"/>
        <w:jc w:val="both"/>
      </w:pPr>
      <w:r>
        <w:t>передает ответственному организатору образовательной организации в Штабе следующие материалы:</w:t>
      </w:r>
    </w:p>
    <w:p w:rsidR="002F044D" w:rsidRDefault="002F044D">
      <w:pPr>
        <w:pStyle w:val="ConsPlusNormal"/>
        <w:spacing w:before="200"/>
        <w:ind w:firstLine="540"/>
        <w:jc w:val="both"/>
      </w:pPr>
      <w:r>
        <w:t>КИМ итогового собеседования;</w:t>
      </w:r>
    </w:p>
    <w:p w:rsidR="002F044D" w:rsidRDefault="002F044D">
      <w:pPr>
        <w:pStyle w:val="ConsPlusNormal"/>
        <w:spacing w:before="200"/>
        <w:ind w:firstLine="540"/>
        <w:jc w:val="both"/>
      </w:pPr>
      <w:r>
        <w:t>запечатанные протоколы эксперта по оцениванию ответов участников итогового собеседования;</w:t>
      </w:r>
    </w:p>
    <w:p w:rsidR="002F044D" w:rsidRDefault="002F044D">
      <w:pPr>
        <w:pStyle w:val="ConsPlusNormal"/>
        <w:spacing w:before="200"/>
        <w:ind w:firstLine="540"/>
        <w:jc w:val="both"/>
      </w:pPr>
      <w:r>
        <w:t>заполненную ведомость учета проведения итогового собеседования в аудитории;</w:t>
      </w:r>
    </w:p>
    <w:p w:rsidR="002F044D" w:rsidRDefault="002F044D">
      <w:pPr>
        <w:pStyle w:val="ConsPlusNormal"/>
        <w:spacing w:before="200"/>
        <w:ind w:firstLine="540"/>
        <w:jc w:val="both"/>
      </w:pPr>
      <w: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2F044D" w:rsidRDefault="002F044D">
      <w:pPr>
        <w:pStyle w:val="ConsPlusNormal"/>
        <w:spacing w:before="200"/>
        <w:ind w:firstLine="540"/>
        <w:jc w:val="both"/>
      </w:pPr>
      <w:r>
        <w:t>Ниже представлен временной регламент выполнения заданий итогового собеседования каждым участником итогового собеседования.</w:t>
      </w:r>
    </w:p>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4479"/>
        <w:gridCol w:w="2608"/>
        <w:gridCol w:w="1417"/>
      </w:tblGrid>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N</w:t>
            </w:r>
          </w:p>
        </w:tc>
        <w:tc>
          <w:tcPr>
            <w:tcW w:w="447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Действия экзаменатора-собеседника</w:t>
            </w:r>
          </w:p>
        </w:tc>
        <w:tc>
          <w:tcPr>
            <w:tcW w:w="260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Действия обучающихся</w:t>
            </w: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Время</w:t>
            </w:r>
          </w:p>
        </w:tc>
      </w:tr>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447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Приветствие участника собеседования. Знакомство. Короткий рассказ о содержании итогового собеседования</w:t>
            </w:r>
          </w:p>
        </w:tc>
        <w:tc>
          <w:tcPr>
            <w:tcW w:w="260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 мин.</w:t>
            </w:r>
          </w:p>
        </w:tc>
      </w:tr>
      <w:tr w:rsidR="002F044D" w:rsidRPr="0060363E">
        <w:tc>
          <w:tcPr>
            <w:tcW w:w="9072" w:type="dxa"/>
            <w:gridSpan w:val="4"/>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Выполнение заданий итогового собеседования</w:t>
            </w:r>
          </w:p>
        </w:tc>
      </w:tr>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087"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Приблизительное время</w:t>
            </w: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15 - 16 мин.</w:t>
            </w:r>
          </w:p>
        </w:tc>
      </w:tr>
      <w:tr w:rsidR="002F044D" w:rsidRPr="0060363E">
        <w:tc>
          <w:tcPr>
            <w:tcW w:w="9072" w:type="dxa"/>
            <w:gridSpan w:val="4"/>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ЧТЕНИЕ ТЕКСТА</w:t>
            </w:r>
          </w:p>
        </w:tc>
      </w:tr>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2</w:t>
            </w:r>
          </w:p>
        </w:tc>
        <w:tc>
          <w:tcPr>
            <w:tcW w:w="447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W w:w="260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3</w:t>
            </w:r>
          </w:p>
        </w:tc>
        <w:tc>
          <w:tcPr>
            <w:tcW w:w="447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За несколько секунд напомнить о готовности к чтению</w:t>
            </w:r>
          </w:p>
        </w:tc>
        <w:tc>
          <w:tcPr>
            <w:tcW w:w="260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Подготовка к чтению вслух. Чтение текста про себя</w:t>
            </w: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до 2-х мин.</w:t>
            </w:r>
          </w:p>
        </w:tc>
      </w:tr>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4</w:t>
            </w:r>
          </w:p>
        </w:tc>
        <w:tc>
          <w:tcPr>
            <w:tcW w:w="447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Слушание текста.</w:t>
            </w:r>
          </w:p>
          <w:p w:rsidR="002F044D" w:rsidRPr="0060363E" w:rsidRDefault="002F044D">
            <w:pPr>
              <w:pStyle w:val="ConsPlusNormal"/>
              <w:jc w:val="both"/>
            </w:pPr>
            <w:r w:rsidRPr="0060363E">
              <w:t xml:space="preserve">Эмоциональная реакция на чтение участника </w:t>
            </w:r>
            <w:r w:rsidRPr="0060363E">
              <w:lastRenderedPageBreak/>
              <w:t>собеседования</w:t>
            </w:r>
          </w:p>
        </w:tc>
        <w:tc>
          <w:tcPr>
            <w:tcW w:w="260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lastRenderedPageBreak/>
              <w:t>Чтение текста вслух</w:t>
            </w: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до 2-х мин.</w:t>
            </w:r>
          </w:p>
        </w:tc>
      </w:tr>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lastRenderedPageBreak/>
              <w:t>5</w:t>
            </w:r>
          </w:p>
        </w:tc>
        <w:tc>
          <w:tcPr>
            <w:tcW w:w="447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Переключение участника собеседования на другой вид работы.</w:t>
            </w:r>
          </w:p>
        </w:tc>
        <w:tc>
          <w:tcPr>
            <w:tcW w:w="260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Подготовка к пересказу с привлечением дополнительной информации</w:t>
            </w: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до 2-х мин.</w:t>
            </w:r>
          </w:p>
        </w:tc>
      </w:tr>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6</w:t>
            </w:r>
          </w:p>
        </w:tc>
        <w:tc>
          <w:tcPr>
            <w:tcW w:w="447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Забрать у участника собеседования исходный текст. Слушание пересказа. Эмоциональная реакция на пересказ участника собеседования.</w:t>
            </w:r>
          </w:p>
        </w:tc>
        <w:tc>
          <w:tcPr>
            <w:tcW w:w="260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Пересказ текста с привлечением дополнительной информации</w:t>
            </w: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до 3-х мин.</w:t>
            </w:r>
          </w:p>
        </w:tc>
      </w:tr>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7</w:t>
            </w:r>
          </w:p>
        </w:tc>
        <w:tc>
          <w:tcPr>
            <w:tcW w:w="447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60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9072" w:type="dxa"/>
            <w:gridSpan w:val="4"/>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МОНОЛОГ</w:t>
            </w:r>
          </w:p>
        </w:tc>
      </w:tr>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8</w:t>
            </w:r>
          </w:p>
        </w:tc>
        <w:tc>
          <w:tcPr>
            <w:tcW w:w="447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Предложить участнику собеседования ознакомиться с темой монолога. Предупредить, что на подготовку отводится 1 минута, а высказывание не должно занимать более трех минут</w:t>
            </w:r>
          </w:p>
        </w:tc>
        <w:tc>
          <w:tcPr>
            <w:tcW w:w="260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Подготовка к ответу</w:t>
            </w: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 мин.</w:t>
            </w:r>
          </w:p>
        </w:tc>
      </w:tr>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9</w:t>
            </w:r>
          </w:p>
        </w:tc>
        <w:tc>
          <w:tcPr>
            <w:tcW w:w="447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Слушать устный ответ. Эмоциональная реакция на ответ</w:t>
            </w:r>
          </w:p>
        </w:tc>
        <w:tc>
          <w:tcPr>
            <w:tcW w:w="260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Ответ по теме выбранного варианта</w:t>
            </w: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до 3-х мин.</w:t>
            </w:r>
          </w:p>
        </w:tc>
      </w:tr>
      <w:tr w:rsidR="002F044D" w:rsidRPr="0060363E">
        <w:tc>
          <w:tcPr>
            <w:tcW w:w="9072" w:type="dxa"/>
            <w:gridSpan w:val="4"/>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ДИАЛОГ</w:t>
            </w:r>
          </w:p>
        </w:tc>
      </w:tr>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10</w:t>
            </w:r>
          </w:p>
        </w:tc>
        <w:tc>
          <w:tcPr>
            <w:tcW w:w="447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Задать вопросы для диалога. Экзаменатор-собеседник может задать вопросы, отличающиеся от предложенных в КИМ итогового собеседования</w:t>
            </w:r>
          </w:p>
        </w:tc>
        <w:tc>
          <w:tcPr>
            <w:tcW w:w="260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Вступает в диалог</w:t>
            </w: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до 3-х мин.</w:t>
            </w:r>
          </w:p>
        </w:tc>
      </w:tr>
      <w:tr w:rsidR="002F044D" w:rsidRPr="0060363E">
        <w:tc>
          <w:tcPr>
            <w:tcW w:w="56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11</w:t>
            </w:r>
          </w:p>
        </w:tc>
        <w:tc>
          <w:tcPr>
            <w:tcW w:w="447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Эмоционально поддержать участника собеседования</w:t>
            </w:r>
          </w:p>
        </w:tc>
        <w:tc>
          <w:tcPr>
            <w:tcW w:w="260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bl>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1"/>
      </w:pPr>
      <w:r>
        <w:t>Приложение 4</w:t>
      </w:r>
    </w:p>
    <w:p w:rsidR="002F044D" w:rsidRDefault="002F044D">
      <w:pPr>
        <w:pStyle w:val="ConsPlusNormal"/>
        <w:jc w:val="both"/>
      </w:pPr>
    </w:p>
    <w:p w:rsidR="002F044D" w:rsidRDefault="002F044D">
      <w:pPr>
        <w:pStyle w:val="ConsPlusTitle"/>
        <w:jc w:val="center"/>
      </w:pPr>
      <w:bookmarkStart w:id="11" w:name="Par476"/>
      <w:bookmarkEnd w:id="11"/>
      <w:r>
        <w:t>ИНСТРУКЦИЯ ДЛЯ ЭКСПЕРТА</w:t>
      </w:r>
    </w:p>
    <w:p w:rsidR="002F044D" w:rsidRDefault="002F044D">
      <w:pPr>
        <w:pStyle w:val="ConsPlusNormal"/>
        <w:jc w:val="both"/>
      </w:pPr>
    </w:p>
    <w:p w:rsidR="002F044D" w:rsidRDefault="002F044D">
      <w:pPr>
        <w:pStyle w:val="ConsPlusNormal"/>
        <w:ind w:firstLine="540"/>
        <w:jc w:val="both"/>
      </w:pPr>
      <w:r>
        <w:t>Не позднее чем за день до проведения итогового собеседования ознакомиться с:</w:t>
      </w:r>
    </w:p>
    <w:p w:rsidR="002F044D" w:rsidRDefault="002F044D">
      <w:pPr>
        <w:pStyle w:val="ConsPlusNormal"/>
        <w:spacing w:before="200"/>
        <w:ind w:firstLine="540"/>
        <w:jc w:val="both"/>
      </w:pPr>
      <w:r>
        <w:t xml:space="preserve">демоверсиями материалов для проведения итогового собеседования, включая критерии оценивания </w:t>
      </w:r>
      <w:r>
        <w:lastRenderedPageBreak/>
        <w:t>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2F044D" w:rsidRDefault="002F044D">
      <w:pPr>
        <w:pStyle w:val="ConsPlusNormal"/>
        <w:spacing w:before="200"/>
        <w:ind w:firstLine="540"/>
        <w:jc w:val="both"/>
      </w:pPr>
      <w:r>
        <w:t>порядком проведения и проверки итогового собеседования, определенным ОИВ;</w:t>
      </w:r>
    </w:p>
    <w:p w:rsidR="002F044D" w:rsidRDefault="002F044D">
      <w:pPr>
        <w:pStyle w:val="ConsPlusNormal"/>
        <w:spacing w:before="200"/>
        <w:ind w:firstLine="540"/>
        <w:jc w:val="both"/>
      </w:pPr>
      <w:r>
        <w:t>настоящими Рекомендациями.</w:t>
      </w:r>
    </w:p>
    <w:p w:rsidR="002F044D" w:rsidRDefault="002F044D">
      <w:pPr>
        <w:pStyle w:val="ConsPlusNormal"/>
        <w:spacing w:before="200"/>
        <w:ind w:firstLine="540"/>
        <w:jc w:val="both"/>
      </w:pPr>
      <w:r>
        <w:t>В день проведения итогового собеседования:</w:t>
      </w:r>
    </w:p>
    <w:p w:rsidR="002F044D" w:rsidRDefault="002F044D">
      <w:pPr>
        <w:pStyle w:val="ConsPlusNormal"/>
        <w:spacing w:before="200"/>
        <w:ind w:firstLine="540"/>
        <w:jc w:val="both"/>
      </w:pPr>
      <w:r>
        <w:t>получить от ответственного организатора образовательной организации следующие материалы:</w:t>
      </w:r>
    </w:p>
    <w:p w:rsidR="002F044D" w:rsidRDefault="002F044D">
      <w:pPr>
        <w:pStyle w:val="ConsPlusNormal"/>
        <w:spacing w:before="200"/>
        <w:ind w:firstLine="540"/>
        <w:jc w:val="both"/>
      </w:pPr>
      <w:r>
        <w:t>протокол эксперта по оцениванию ответов участников итогового собеседования;</w:t>
      </w:r>
    </w:p>
    <w:p w:rsidR="002F044D" w:rsidRDefault="002F044D">
      <w:pPr>
        <w:pStyle w:val="ConsPlusNormal"/>
        <w:spacing w:before="200"/>
        <w:ind w:firstLine="540"/>
        <w:jc w:val="both"/>
      </w:pPr>
      <w:r>
        <w:t>КИМ итогового собеседования;</w:t>
      </w:r>
    </w:p>
    <w:p w:rsidR="002F044D" w:rsidRDefault="002F044D">
      <w:pPr>
        <w:pStyle w:val="ConsPlusNormal"/>
        <w:spacing w:before="200"/>
        <w:ind w:firstLine="540"/>
        <w:jc w:val="both"/>
      </w:pPr>
      <w:r>
        <w:t>доставочный пакет для упаковки протоколов эксперта по оцениванию ответов участников итогового собеседования;</w:t>
      </w:r>
    </w:p>
    <w:p w:rsidR="002F044D" w:rsidRDefault="002F044D">
      <w:pPr>
        <w:pStyle w:val="ConsPlusNormal"/>
        <w:spacing w:before="200"/>
        <w:ind w:firstLine="540"/>
        <w:jc w:val="both"/>
      </w:pPr>
      <w:r>
        <w:t>листы бумаги для черновиков для эксперта (при необходимости).</w:t>
      </w:r>
    </w:p>
    <w:p w:rsidR="002F044D" w:rsidRDefault="002F044D">
      <w:pPr>
        <w:pStyle w:val="ConsPlusNormal"/>
        <w:spacing w:before="200"/>
        <w:ind w:firstLine="540"/>
        <w:jc w:val="both"/>
      </w:pPr>
      <w: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2F044D" w:rsidRDefault="002F044D">
      <w:pPr>
        <w:pStyle w:val="ConsPlusNormal"/>
        <w:spacing w:before="200"/>
        <w:ind w:firstLine="540"/>
        <w:jc w:val="both"/>
      </w:pPr>
      <w:r>
        <w:t>Во время проведения итогового собеседования:</w:t>
      </w:r>
    </w:p>
    <w:p w:rsidR="002F044D" w:rsidRDefault="002F044D">
      <w:pPr>
        <w:pStyle w:val="ConsPlusNormal"/>
        <w:spacing w:before="200"/>
        <w:ind w:firstLine="540"/>
        <w:jc w:val="both"/>
      </w:pPr>
      <w: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2F044D" w:rsidRDefault="002F044D">
      <w:pPr>
        <w:pStyle w:val="ConsPlusNormal"/>
        <w:spacing w:before="200"/>
        <w:ind w:firstLine="540"/>
        <w:jc w:val="both"/>
      </w:pPr>
      <w:r>
        <w:t>вносить в протокол эксперта по оцениванию ответов участников итогового собеседования следующие сведения:</w:t>
      </w:r>
    </w:p>
    <w:p w:rsidR="002F044D" w:rsidRDefault="002F044D">
      <w:pPr>
        <w:pStyle w:val="ConsPlusNormal"/>
        <w:spacing w:before="200"/>
        <w:ind w:firstLine="540"/>
        <w:jc w:val="both"/>
      </w:pPr>
      <w:r>
        <w:t>ФИО участника;</w:t>
      </w:r>
    </w:p>
    <w:p w:rsidR="002F044D" w:rsidRDefault="002F044D">
      <w:pPr>
        <w:pStyle w:val="ConsPlusNormal"/>
        <w:spacing w:before="200"/>
        <w:ind w:firstLine="540"/>
        <w:jc w:val="both"/>
      </w:pPr>
      <w:r>
        <w:t>класс;</w:t>
      </w:r>
    </w:p>
    <w:p w:rsidR="002F044D" w:rsidRDefault="002F044D">
      <w:pPr>
        <w:pStyle w:val="ConsPlusNormal"/>
        <w:spacing w:before="200"/>
        <w:ind w:firstLine="540"/>
        <w:jc w:val="both"/>
      </w:pPr>
      <w:r>
        <w:t>номер аудитории;</w:t>
      </w:r>
    </w:p>
    <w:p w:rsidR="002F044D" w:rsidRDefault="002F044D">
      <w:pPr>
        <w:pStyle w:val="ConsPlusNormal"/>
        <w:spacing w:before="200"/>
        <w:ind w:firstLine="540"/>
        <w:jc w:val="both"/>
      </w:pPr>
      <w:r>
        <w:t>номер варианта;</w:t>
      </w:r>
    </w:p>
    <w:p w:rsidR="002F044D" w:rsidRDefault="002F044D">
      <w:pPr>
        <w:pStyle w:val="ConsPlusNormal"/>
        <w:spacing w:before="200"/>
        <w:ind w:firstLine="540"/>
        <w:jc w:val="both"/>
      </w:pPr>
      <w:r>
        <w:t>баллы по каждому критерию оценивания;</w:t>
      </w:r>
    </w:p>
    <w:p w:rsidR="002F044D" w:rsidRDefault="002F044D">
      <w:pPr>
        <w:pStyle w:val="ConsPlusNormal"/>
        <w:spacing w:before="200"/>
        <w:ind w:firstLine="540"/>
        <w:jc w:val="both"/>
      </w:pPr>
      <w:r>
        <w:t>общее количество баллов;</w:t>
      </w:r>
    </w:p>
    <w:p w:rsidR="002F044D" w:rsidRDefault="002F044D">
      <w:pPr>
        <w:pStyle w:val="ConsPlusNormal"/>
        <w:spacing w:before="200"/>
        <w:ind w:firstLine="540"/>
        <w:jc w:val="both"/>
      </w:pPr>
      <w:r>
        <w:t>отметку "зачет"/"незачет";</w:t>
      </w:r>
    </w:p>
    <w:p w:rsidR="002F044D" w:rsidRDefault="002F044D">
      <w:pPr>
        <w:pStyle w:val="ConsPlusNormal"/>
        <w:spacing w:before="200"/>
        <w:ind w:firstLine="540"/>
        <w:jc w:val="both"/>
      </w:pPr>
      <w: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2F044D" w:rsidRDefault="002F044D">
      <w:pPr>
        <w:pStyle w:val="ConsPlusNormal"/>
        <w:spacing w:before="200"/>
        <w:ind w:firstLine="540"/>
        <w:jc w:val="both"/>
      </w:pPr>
      <w:r>
        <w:t>ФИО, подпись и дату проверки.</w:t>
      </w:r>
    </w:p>
    <w:p w:rsidR="002F044D" w:rsidRDefault="002F044D">
      <w:pPr>
        <w:pStyle w:val="ConsPlusNormal"/>
        <w:spacing w:before="200"/>
        <w:ind w:firstLine="540"/>
        <w:jc w:val="both"/>
      </w:pPr>
      <w: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2F044D" w:rsidRDefault="002F044D">
      <w:pPr>
        <w:pStyle w:val="ConsPlusNormal"/>
        <w:spacing w:before="200"/>
        <w:ind w:firstLine="540"/>
        <w:jc w:val="both"/>
      </w:pPr>
      <w:r>
        <w:t>Эксперт не должен вмешиваться в беседу участника и экзаменатора-собеседника!</w:t>
      </w:r>
    </w:p>
    <w:p w:rsidR="002F044D" w:rsidRDefault="002F044D">
      <w:pPr>
        <w:pStyle w:val="ConsPlusNormal"/>
        <w:spacing w:before="200"/>
        <w:ind w:firstLine="540"/>
        <w:jc w:val="both"/>
      </w:pPr>
      <w:r>
        <w:lastRenderedPageBreak/>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1"/>
      </w:pPr>
      <w:r>
        <w:t>Приложение 5</w:t>
      </w:r>
    </w:p>
    <w:p w:rsidR="002F044D" w:rsidRDefault="002F044D">
      <w:pPr>
        <w:pStyle w:val="ConsPlusNormal"/>
        <w:jc w:val="both"/>
      </w:pPr>
    </w:p>
    <w:p w:rsidR="002F044D" w:rsidRDefault="002F044D">
      <w:pPr>
        <w:pStyle w:val="ConsPlusTitle"/>
        <w:jc w:val="center"/>
      </w:pPr>
      <w:bookmarkStart w:id="12" w:name="Par511"/>
      <w:bookmarkEnd w:id="12"/>
      <w:r>
        <w:t>ИНСТРУКЦИЯ</w:t>
      </w:r>
    </w:p>
    <w:p w:rsidR="002F044D" w:rsidRDefault="002F044D">
      <w:pPr>
        <w:pStyle w:val="ConsPlusTitle"/>
        <w:jc w:val="center"/>
      </w:pPr>
      <w:r>
        <w:t>ДЛЯ ОРГАНИЗАТОРА ПРОВЕДЕНИЯ ИТОГОВОГО СОБЕСЕДОВАНИЯ</w:t>
      </w:r>
    </w:p>
    <w:p w:rsidR="002F044D" w:rsidRDefault="002F044D">
      <w:pPr>
        <w:pStyle w:val="ConsPlusNormal"/>
        <w:jc w:val="both"/>
      </w:pPr>
    </w:p>
    <w:p w:rsidR="002F044D" w:rsidRDefault="002F044D">
      <w:pPr>
        <w:pStyle w:val="ConsPlusNormal"/>
        <w:ind w:firstLine="540"/>
        <w:jc w:val="both"/>
      </w:pPr>
      <w:r>
        <w:t>В день проведения итогового собеседования:</w:t>
      </w:r>
    </w:p>
    <w:p w:rsidR="002F044D" w:rsidRDefault="002F044D">
      <w:pPr>
        <w:pStyle w:val="ConsPlusNormal"/>
        <w:spacing w:before="200"/>
        <w:ind w:firstLine="540"/>
        <w:jc w:val="both"/>
      </w:pPr>
      <w: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2F044D" w:rsidRDefault="002F044D">
      <w:pPr>
        <w:pStyle w:val="ConsPlusNormal"/>
        <w:spacing w:before="200"/>
        <w:ind w:firstLine="540"/>
        <w:jc w:val="both"/>
      </w:pPr>
      <w: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2F044D" w:rsidRDefault="002F044D">
      <w:pPr>
        <w:pStyle w:val="ConsPlusNormal"/>
        <w:spacing w:before="200"/>
        <w:ind w:firstLine="540"/>
        <w:jc w:val="both"/>
      </w:pPr>
      <w: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2F044D" w:rsidRDefault="002F044D">
      <w:pPr>
        <w:pStyle w:val="ConsPlusNormal"/>
        <w:spacing w:before="200"/>
        <w:ind w:firstLine="540"/>
        <w:jc w:val="both"/>
      </w:pPr>
      <w: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2F044D" w:rsidRDefault="002F044D">
      <w:pPr>
        <w:pStyle w:val="ConsPlusNormal"/>
        <w:spacing w:before="200"/>
        <w:ind w:firstLine="540"/>
        <w:jc w:val="both"/>
      </w:pPr>
      <w: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2F044D" w:rsidRDefault="002F044D">
      <w:pPr>
        <w:pStyle w:val="ConsPlusNormal"/>
        <w:spacing w:before="200"/>
        <w:ind w:firstLine="540"/>
        <w:jc w:val="both"/>
      </w:pPr>
      <w: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2F044D" w:rsidRDefault="002F044D">
      <w:pPr>
        <w:pStyle w:val="ConsPlusNormal"/>
        <w:spacing w:before="200"/>
        <w:ind w:firstLine="540"/>
        <w:jc w:val="both"/>
      </w:pPr>
      <w: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1"/>
      </w:pPr>
      <w:r>
        <w:t>Приложение 6</w:t>
      </w:r>
    </w:p>
    <w:p w:rsidR="002F044D" w:rsidRDefault="002F044D">
      <w:pPr>
        <w:pStyle w:val="ConsPlusNormal"/>
        <w:jc w:val="both"/>
      </w:pPr>
    </w:p>
    <w:p w:rsidR="002F044D" w:rsidRDefault="002F044D">
      <w:pPr>
        <w:pStyle w:val="ConsPlusTitle"/>
        <w:jc w:val="center"/>
      </w:pPr>
      <w:bookmarkStart w:id="13" w:name="Par529"/>
      <w:bookmarkEnd w:id="13"/>
      <w:r>
        <w:t>КРИТЕРИИ ОЦЕНИВАНИЯ ИТОГОВОГО СОБЕСЕДОВАНИЯ</w:t>
      </w:r>
    </w:p>
    <w:p w:rsidR="002F044D" w:rsidRDefault="002F044D">
      <w:pPr>
        <w:pStyle w:val="ConsPlusTitle"/>
        <w:jc w:val="center"/>
      </w:pPr>
      <w:r>
        <w:t>ПО РУССКОМУ ЯЗЫКУ</w:t>
      </w:r>
    </w:p>
    <w:p w:rsidR="002F044D" w:rsidRDefault="002F044D">
      <w:pPr>
        <w:pStyle w:val="ConsPlusNormal"/>
        <w:jc w:val="both"/>
      </w:pPr>
    </w:p>
    <w:p w:rsidR="002F044D" w:rsidRDefault="002F044D">
      <w:pPr>
        <w:pStyle w:val="ConsPlusTitle"/>
        <w:jc w:val="both"/>
        <w:outlineLvl w:val="2"/>
      </w:pPr>
      <w:r>
        <w:t>Задание 1. Чтение текста вслух</w:t>
      </w:r>
    </w:p>
    <w:p w:rsidR="002F044D" w:rsidRDefault="002F044D">
      <w:pPr>
        <w:pStyle w:val="ConsPlusNormal"/>
        <w:jc w:val="both"/>
      </w:pPr>
    </w:p>
    <w:p w:rsidR="002F044D" w:rsidRDefault="002F044D">
      <w:pPr>
        <w:pStyle w:val="ConsPlusNormal"/>
        <w:jc w:val="right"/>
        <w:outlineLvl w:val="3"/>
      </w:pPr>
      <w:r>
        <w:t>Таблица 1</w:t>
      </w:r>
    </w:p>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7370"/>
        <w:gridCol w:w="849"/>
      </w:tblGrid>
      <w:tr w:rsidR="002F044D" w:rsidRPr="0060363E">
        <w:tc>
          <w:tcPr>
            <w:tcW w:w="8220"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Критерии оценивания чтения вслух</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Баллы</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ИЧ</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Интонация</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Интонация соответствует пунктуационному оформлению текста</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Интонация не соответствует пунктуационному оформлению текста</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ТЧ</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Темп чтения</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Темп чтения соответствует коммуникативной задаче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Темп чтения не соответствует коммуникативной задаче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220"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Максимальное количество баллов</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2</w:t>
            </w:r>
          </w:p>
        </w:tc>
      </w:tr>
    </w:tbl>
    <w:p w:rsidR="002F044D" w:rsidRDefault="002F044D">
      <w:pPr>
        <w:pStyle w:val="ConsPlusNormal"/>
        <w:jc w:val="both"/>
      </w:pPr>
    </w:p>
    <w:p w:rsidR="002F044D" w:rsidRDefault="002F044D">
      <w:pPr>
        <w:pStyle w:val="ConsPlusTitle"/>
        <w:jc w:val="both"/>
        <w:outlineLvl w:val="2"/>
      </w:pPr>
      <w:r>
        <w:t>Задание 2. Подробный пересказ текста с включением приведенного высказывания</w:t>
      </w:r>
    </w:p>
    <w:p w:rsidR="002F044D" w:rsidRDefault="002F044D">
      <w:pPr>
        <w:pStyle w:val="ConsPlusNormal"/>
        <w:jc w:val="both"/>
      </w:pPr>
    </w:p>
    <w:p w:rsidR="002F044D" w:rsidRDefault="002F044D">
      <w:pPr>
        <w:pStyle w:val="ConsPlusNormal"/>
        <w:jc w:val="right"/>
        <w:outlineLvl w:val="3"/>
      </w:pPr>
      <w:r>
        <w:t>Таблица 2</w:t>
      </w:r>
    </w:p>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7370"/>
        <w:gridCol w:w="849"/>
      </w:tblGrid>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N</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 xml:space="preserve">Критерии оценивания подробного </w:t>
            </w:r>
            <w:hyperlink w:anchor="Par604" w:tooltip="&lt;*&g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 - П4, уменьшается на 1 балл." w:history="1">
              <w:r w:rsidRPr="0060363E">
                <w:rPr>
                  <w:color w:val="0000FF"/>
                </w:rPr>
                <w:t>&lt;*&gt;</w:t>
              </w:r>
            </w:hyperlink>
            <w:r w:rsidRPr="0060363E">
              <w:t xml:space="preserve"> пересказа текста с включением приведенного высказывания</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Баллы</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bookmarkStart w:id="14" w:name="Par564"/>
            <w:bookmarkEnd w:id="14"/>
            <w:r w:rsidRPr="0060363E">
              <w:t>П1</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Сохранение при пересказе микротем текста</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Все основные микротемы исходного текста сохранены</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2</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Упущена или добавлена одна микротема</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Упущены или добавлены две и более микротем</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П2</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Соблюдение фактологической точности при пересказе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Фактических ошибок, связанных с пониманием текста, нет</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Допущены фактические ошибки (одна или более)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П3</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Работа с высказыванием</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Приведенное высказывание включено в текст во время пересказа уместно, логично</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Приведенное высказывание включено в текст во время пересказа неуместно и/или нелогично,</w:t>
            </w:r>
          </w:p>
          <w:p w:rsidR="002F044D" w:rsidRPr="0060363E" w:rsidRDefault="002F044D">
            <w:pPr>
              <w:pStyle w:val="ConsPlusNormal"/>
              <w:jc w:val="both"/>
            </w:pPr>
            <w:r w:rsidRPr="0060363E">
              <w:t>или</w:t>
            </w:r>
          </w:p>
          <w:p w:rsidR="002F044D" w:rsidRPr="0060363E" w:rsidRDefault="002F044D">
            <w:pPr>
              <w:pStyle w:val="ConsPlusNormal"/>
              <w:jc w:val="both"/>
            </w:pPr>
            <w:r w:rsidRPr="0060363E">
              <w:t>приведенное высказывание не включено в текст во время пересказа</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bookmarkStart w:id="15" w:name="Par592"/>
            <w:bookmarkEnd w:id="15"/>
            <w:r w:rsidRPr="0060363E">
              <w:t>П4</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Способы цитирования</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Ошибок нет</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Допущены ошибки при цитировании (одна или более)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220"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Максимальное количество баллов</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5</w:t>
            </w:r>
          </w:p>
        </w:tc>
      </w:tr>
    </w:tbl>
    <w:p w:rsidR="002F044D" w:rsidRDefault="002F044D">
      <w:pPr>
        <w:pStyle w:val="ConsPlusNormal"/>
        <w:jc w:val="both"/>
      </w:pPr>
    </w:p>
    <w:p w:rsidR="002F044D" w:rsidRDefault="002F044D">
      <w:pPr>
        <w:pStyle w:val="ConsPlusNormal"/>
        <w:ind w:firstLine="540"/>
        <w:jc w:val="both"/>
      </w:pPr>
      <w:r>
        <w:t>--------------------------------</w:t>
      </w:r>
    </w:p>
    <w:p w:rsidR="002F044D" w:rsidRDefault="002F044D">
      <w:pPr>
        <w:pStyle w:val="ConsPlusNormal"/>
        <w:spacing w:before="200"/>
        <w:ind w:firstLine="540"/>
        <w:jc w:val="both"/>
      </w:pPr>
      <w:bookmarkStart w:id="16" w:name="Par604"/>
      <w:bookmarkEnd w:id="16"/>
      <w:r>
        <w:t xml:space="preserve">&lt;*&gt;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w:t>
      </w:r>
      <w:hyperlink w:anchor="Par564" w:tooltip="П1" w:history="1">
        <w:r>
          <w:rPr>
            <w:color w:val="0000FF"/>
          </w:rPr>
          <w:t>П1</w:t>
        </w:r>
      </w:hyperlink>
      <w:r>
        <w:t xml:space="preserve"> - </w:t>
      </w:r>
      <w:hyperlink w:anchor="Par592" w:tooltip="П4" w:history="1">
        <w:r>
          <w:rPr>
            <w:color w:val="0000FF"/>
          </w:rPr>
          <w:t>П4</w:t>
        </w:r>
      </w:hyperlink>
      <w:r>
        <w:t>, уменьшается на 1 балл.</w:t>
      </w:r>
    </w:p>
    <w:p w:rsidR="002F044D" w:rsidRDefault="002F044D">
      <w:pPr>
        <w:pStyle w:val="ConsPlusNormal"/>
        <w:jc w:val="both"/>
      </w:pPr>
    </w:p>
    <w:p w:rsidR="002F044D" w:rsidRDefault="002F044D">
      <w:pPr>
        <w:pStyle w:val="ConsPlusNormal"/>
        <w:jc w:val="right"/>
        <w:outlineLvl w:val="3"/>
      </w:pPr>
      <w:r>
        <w:t>Таблица 3</w:t>
      </w:r>
    </w:p>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7370"/>
        <w:gridCol w:w="849"/>
      </w:tblGrid>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N</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 xml:space="preserve">Критерии оценивания правильности речи за выполнение заданий 1 и 2 (Р1) </w:t>
            </w:r>
            <w:hyperlink w:anchor="Par651" w:tooltip="&lt;*&gt; Если участник итогового собеседования не приступал к выполнению задания 2, то по критериям оценивания правильности речи за выполнение заданий 1 и 2 (Р1) ставится не более двух баллов." w:history="1">
              <w:r w:rsidRPr="0060363E">
                <w:rPr>
                  <w:color w:val="0000FF"/>
                </w:rPr>
                <w:t>&lt;*&gt;</w:t>
              </w:r>
            </w:hyperlink>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Баллы</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Г</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Соблюдение грамматических норм</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Грамматических ошибок нет</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Допущены грамматические ошибки (одна или более)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О</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Соблюдение орфоэпических норм</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Орфоэпических ошибок нет,</w:t>
            </w:r>
          </w:p>
          <w:p w:rsidR="002F044D" w:rsidRPr="0060363E" w:rsidRDefault="002F044D">
            <w:pPr>
              <w:pStyle w:val="ConsPlusNormal"/>
              <w:jc w:val="both"/>
            </w:pPr>
            <w:r w:rsidRPr="0060363E">
              <w:t>или</w:t>
            </w:r>
          </w:p>
          <w:p w:rsidR="002F044D" w:rsidRPr="0060363E" w:rsidRDefault="002F044D">
            <w:pPr>
              <w:pStyle w:val="ConsPlusNormal"/>
              <w:jc w:val="both"/>
            </w:pPr>
            <w:r w:rsidRPr="0060363E">
              <w:t>допущена одна орфоэпическая ошибка (исключая слово в тексте с поставленным ударением)</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Допущены две или более орфоэпических ошибок</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Р</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Соблюдение речевых норм</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Речевых ошибок нет,</w:t>
            </w:r>
          </w:p>
          <w:p w:rsidR="002F044D" w:rsidRPr="0060363E" w:rsidRDefault="002F044D">
            <w:pPr>
              <w:pStyle w:val="ConsPlusNormal"/>
              <w:jc w:val="both"/>
            </w:pPr>
            <w:r w:rsidRPr="0060363E">
              <w:t>или</w:t>
            </w:r>
          </w:p>
          <w:p w:rsidR="002F044D" w:rsidRPr="0060363E" w:rsidRDefault="002F044D">
            <w:pPr>
              <w:pStyle w:val="ConsPlusNormal"/>
              <w:jc w:val="both"/>
            </w:pPr>
            <w:r w:rsidRPr="0060363E">
              <w:t>допущено не более трех речевых ошибок</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Допущены речевые ошибки (четыре или более)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Иск.</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Искажения слов</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Искажений слов нет</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Допущены искажения слов (одно или более)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220"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Максимальное количество баллов</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4</w:t>
            </w:r>
          </w:p>
        </w:tc>
      </w:tr>
    </w:tbl>
    <w:p w:rsidR="002F044D" w:rsidRDefault="002F044D">
      <w:pPr>
        <w:pStyle w:val="ConsPlusNormal"/>
        <w:jc w:val="both"/>
      </w:pPr>
    </w:p>
    <w:p w:rsidR="002F044D" w:rsidRDefault="002F044D">
      <w:pPr>
        <w:pStyle w:val="ConsPlusNormal"/>
        <w:ind w:firstLine="540"/>
        <w:jc w:val="both"/>
      </w:pPr>
      <w:r>
        <w:t>--------------------------------</w:t>
      </w:r>
    </w:p>
    <w:p w:rsidR="002F044D" w:rsidRDefault="002F044D">
      <w:pPr>
        <w:pStyle w:val="ConsPlusNormal"/>
        <w:spacing w:before="200"/>
        <w:ind w:firstLine="540"/>
        <w:jc w:val="both"/>
      </w:pPr>
      <w:bookmarkStart w:id="17" w:name="Par651"/>
      <w:bookmarkEnd w:id="17"/>
      <w:r>
        <w:t>&lt;*&gt; Если участник итогового собеседования не приступал к выполнению задания 2, то по критериям оценивания правильности речи за выполнение заданий 1 и 2 (Р1) ставится не более двух баллов.</w:t>
      </w:r>
    </w:p>
    <w:p w:rsidR="002F044D" w:rsidRDefault="002F044D">
      <w:pPr>
        <w:pStyle w:val="ConsPlusNormal"/>
        <w:spacing w:before="200"/>
        <w:ind w:firstLine="540"/>
        <w:jc w:val="both"/>
      </w:pPr>
      <w:r>
        <w:t>Максимальное количество баллов за работу с текстом (задания 1 и 2) - 11.</w:t>
      </w:r>
    </w:p>
    <w:p w:rsidR="002F044D" w:rsidRDefault="002F044D">
      <w:pPr>
        <w:pStyle w:val="ConsPlusNormal"/>
        <w:jc w:val="both"/>
      </w:pPr>
    </w:p>
    <w:p w:rsidR="002F044D" w:rsidRDefault="002F044D">
      <w:pPr>
        <w:pStyle w:val="ConsPlusTitle"/>
        <w:jc w:val="both"/>
        <w:outlineLvl w:val="2"/>
      </w:pPr>
      <w:r>
        <w:t>Задание 3. Монологическое высказывание</w:t>
      </w:r>
    </w:p>
    <w:p w:rsidR="002F044D" w:rsidRDefault="002F044D">
      <w:pPr>
        <w:pStyle w:val="ConsPlusNormal"/>
        <w:jc w:val="both"/>
      </w:pPr>
    </w:p>
    <w:p w:rsidR="002F044D" w:rsidRDefault="002F044D">
      <w:pPr>
        <w:pStyle w:val="ConsPlusNormal"/>
        <w:jc w:val="right"/>
        <w:outlineLvl w:val="3"/>
      </w:pPr>
      <w:r>
        <w:t>Таблица 4</w:t>
      </w:r>
    </w:p>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7370"/>
        <w:gridCol w:w="849"/>
      </w:tblGrid>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N</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Критерии оценивания монологического высказывания (М)</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Баллы</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М1</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Выполнение коммуникативной задачи</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Участник итогового собеседования справился с коммуникативной задачей.</w:t>
            </w:r>
          </w:p>
          <w:p w:rsidR="002F044D" w:rsidRPr="0060363E" w:rsidRDefault="002F044D">
            <w:pPr>
              <w:pStyle w:val="ConsPlusNormal"/>
              <w:jc w:val="both"/>
            </w:pPr>
            <w:r w:rsidRPr="0060363E">
              <w:t>Приведено не менее 10 фраз по теме высказывания. Фактические ошибки отсутствуют</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Участник итогового собеседования предпринял попытку справиться с коммуникативной задачей,</w:t>
            </w:r>
          </w:p>
          <w:p w:rsidR="002F044D" w:rsidRPr="0060363E" w:rsidRDefault="002F044D">
            <w:pPr>
              <w:pStyle w:val="ConsPlusNormal"/>
              <w:jc w:val="both"/>
            </w:pPr>
            <w:r w:rsidRPr="0060363E">
              <w:lastRenderedPageBreak/>
              <w:t>но</w:t>
            </w:r>
          </w:p>
          <w:p w:rsidR="002F044D" w:rsidRPr="0060363E" w:rsidRDefault="002F044D">
            <w:pPr>
              <w:pStyle w:val="ConsPlusNormal"/>
              <w:jc w:val="both"/>
            </w:pPr>
            <w:r w:rsidRPr="0060363E">
              <w:t>допустил фактические ошибки,</w:t>
            </w:r>
          </w:p>
          <w:p w:rsidR="002F044D" w:rsidRPr="0060363E" w:rsidRDefault="002F044D">
            <w:pPr>
              <w:pStyle w:val="ConsPlusNormal"/>
              <w:jc w:val="both"/>
            </w:pPr>
            <w:r w:rsidRPr="0060363E">
              <w:t>и/или</w:t>
            </w:r>
          </w:p>
          <w:p w:rsidR="002F044D" w:rsidRPr="0060363E" w:rsidRDefault="002F044D">
            <w:pPr>
              <w:pStyle w:val="ConsPlusNormal"/>
              <w:jc w:val="both"/>
            </w:pPr>
            <w:r w:rsidRPr="0060363E">
              <w:t>привел менее 10 фраз по теме высказывания</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lastRenderedPageBreak/>
              <w:t>0</w:t>
            </w:r>
          </w:p>
        </w:tc>
      </w:tr>
    </w:tbl>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7370"/>
        <w:gridCol w:w="849"/>
      </w:tblGrid>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М2</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Учет условий речевой ситуации</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Учтены условия речевой ситуации</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Условия речевой ситуации не учтены</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М3</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Речевое оформление монологического высказывания (МР)</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Высказывание нелогично, изложение непоследовательно. Присутствуют логические ошибки (одна или более)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Максимальное количество баллов</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3</w:t>
            </w:r>
          </w:p>
        </w:tc>
      </w:tr>
    </w:tbl>
    <w:p w:rsidR="002F044D" w:rsidRDefault="002F044D">
      <w:pPr>
        <w:pStyle w:val="ConsPlusNormal"/>
        <w:jc w:val="both"/>
      </w:pPr>
    </w:p>
    <w:p w:rsidR="002F044D" w:rsidRDefault="002F044D">
      <w:pPr>
        <w:pStyle w:val="ConsPlusNormal"/>
        <w:ind w:firstLine="540"/>
        <w:jc w:val="both"/>
      </w:pPr>
      <w:r>
        <w:t>Речевое оформление оценивается в целом по заданиям 3 и 4.</w:t>
      </w:r>
    </w:p>
    <w:p w:rsidR="002F044D" w:rsidRDefault="002F044D">
      <w:pPr>
        <w:pStyle w:val="ConsPlusNormal"/>
        <w:jc w:val="both"/>
      </w:pPr>
    </w:p>
    <w:p w:rsidR="002F044D" w:rsidRDefault="002F044D">
      <w:pPr>
        <w:pStyle w:val="ConsPlusTitle"/>
        <w:jc w:val="both"/>
        <w:outlineLvl w:val="2"/>
      </w:pPr>
      <w:r>
        <w:t>Задание 4. Диалог</w:t>
      </w:r>
    </w:p>
    <w:p w:rsidR="002F044D" w:rsidRDefault="002F044D">
      <w:pPr>
        <w:pStyle w:val="ConsPlusNormal"/>
        <w:jc w:val="both"/>
      </w:pPr>
    </w:p>
    <w:p w:rsidR="002F044D" w:rsidRDefault="002F044D">
      <w:pPr>
        <w:pStyle w:val="ConsPlusNormal"/>
        <w:jc w:val="right"/>
        <w:outlineLvl w:val="3"/>
      </w:pPr>
      <w:r>
        <w:t>Таблица 5</w:t>
      </w:r>
    </w:p>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7370"/>
        <w:gridCol w:w="849"/>
      </w:tblGrid>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N</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Критерии оценивания диалога (Д)</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Баллы</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Д1</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Выполнение коммуникативной задачи</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Участник итогового собеседования справился с коммуникативной задачей.</w:t>
            </w:r>
          </w:p>
          <w:p w:rsidR="002F044D" w:rsidRPr="0060363E" w:rsidRDefault="002F044D">
            <w:pPr>
              <w:pStyle w:val="ConsPlusNormal"/>
              <w:jc w:val="both"/>
            </w:pPr>
            <w:r w:rsidRPr="0060363E">
              <w:t>Даны ответы на все вопросы в диалоге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Ответы на вопросы не даны</w:t>
            </w:r>
          </w:p>
          <w:p w:rsidR="002F044D" w:rsidRPr="0060363E" w:rsidRDefault="002F044D">
            <w:pPr>
              <w:pStyle w:val="ConsPlusNormal"/>
              <w:jc w:val="both"/>
            </w:pPr>
            <w:r w:rsidRPr="0060363E">
              <w:t>или</w:t>
            </w:r>
          </w:p>
          <w:p w:rsidR="002F044D" w:rsidRPr="0060363E" w:rsidRDefault="002F044D">
            <w:pPr>
              <w:pStyle w:val="ConsPlusNormal"/>
              <w:jc w:val="both"/>
            </w:pPr>
            <w:r w:rsidRPr="0060363E">
              <w:t>даны односложные ответы</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Д2</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Учет условий речевой ситуации</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Учтены условия речевой ситуации</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Условия речевой ситуации не учтены</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Максимальное количество баллов</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2</w:t>
            </w:r>
          </w:p>
        </w:tc>
      </w:tr>
    </w:tbl>
    <w:p w:rsidR="002F044D" w:rsidRDefault="002F044D">
      <w:pPr>
        <w:pStyle w:val="ConsPlusNormal"/>
        <w:jc w:val="both"/>
      </w:pPr>
    </w:p>
    <w:p w:rsidR="002F044D" w:rsidRDefault="002F044D">
      <w:pPr>
        <w:pStyle w:val="ConsPlusNormal"/>
        <w:jc w:val="right"/>
        <w:outlineLvl w:val="3"/>
      </w:pPr>
      <w:r>
        <w:t>Таблица 6</w:t>
      </w:r>
    </w:p>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7370"/>
        <w:gridCol w:w="849"/>
      </w:tblGrid>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N</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 xml:space="preserve">Критерии оценивания правильности речи за выполнение заданий 3 и 4 (Р2) </w:t>
            </w:r>
            <w:hyperlink w:anchor="Par774" w:tooltip="&lt;*&gt; Если участник итогового собеседования не приступал к выполнению задания 3, то по критериям оценивания правильности речи за выполнение заданий 3 и 4 (Р2) ставится не более двух баллов." w:history="1">
              <w:r w:rsidRPr="0060363E">
                <w:rPr>
                  <w:color w:val="0000FF"/>
                </w:rPr>
                <w:t>&lt;*&gt;</w:t>
              </w:r>
            </w:hyperlink>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Баллы</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Г</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Соблюдение грамматических норм</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Грамматических ошибок нет</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Допущены грамматические ошибки (одна или более)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О</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Соблюдение орфоэпических норм</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Орфоэпических ошибок нет,</w:t>
            </w:r>
          </w:p>
          <w:p w:rsidR="002F044D" w:rsidRPr="0060363E" w:rsidRDefault="002F044D">
            <w:pPr>
              <w:pStyle w:val="ConsPlusNormal"/>
              <w:jc w:val="both"/>
            </w:pPr>
            <w:r w:rsidRPr="0060363E">
              <w:t>или</w:t>
            </w:r>
          </w:p>
          <w:p w:rsidR="002F044D" w:rsidRPr="0060363E" w:rsidRDefault="002F044D">
            <w:pPr>
              <w:pStyle w:val="ConsPlusNormal"/>
              <w:jc w:val="both"/>
            </w:pPr>
            <w:r w:rsidRPr="0060363E">
              <w:t>допущено не более двух орфоэпических ошибок</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Допущены орфоэпические ошибки (три или более)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Р</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Соблюдение речевых норм</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Речевых ошибок нет,</w:t>
            </w:r>
          </w:p>
          <w:p w:rsidR="002F044D" w:rsidRPr="0060363E" w:rsidRDefault="002F044D">
            <w:pPr>
              <w:pStyle w:val="ConsPlusNormal"/>
              <w:jc w:val="both"/>
            </w:pPr>
            <w:r w:rsidRPr="0060363E">
              <w:t>или</w:t>
            </w:r>
          </w:p>
          <w:p w:rsidR="002F044D" w:rsidRPr="0060363E" w:rsidRDefault="002F044D">
            <w:pPr>
              <w:pStyle w:val="ConsPlusNormal"/>
              <w:jc w:val="both"/>
            </w:pPr>
            <w:r w:rsidRPr="0060363E">
              <w:t>допущено не более трех речевых ошибок</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Допущены речевые ошибки (четыре или более)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РО</w:t>
            </w: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Речевое оформление</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Речь в целом отличается богатством и точностью словаря, используются разнообразные синтаксические конструкции.</w:t>
            </w:r>
          </w:p>
          <w:p w:rsidR="002F044D" w:rsidRPr="0060363E" w:rsidRDefault="002F044D">
            <w:pPr>
              <w:pStyle w:val="ConsPlusNormal"/>
              <w:jc w:val="both"/>
            </w:pPr>
            <w:r w:rsidRPr="0060363E">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r>
      <w:tr w:rsidR="002F044D" w:rsidRPr="0060363E">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73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Речь отличается бедностью и/или неточностью словаря, и/или используются однотипные синтаксические конструкции</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w:t>
            </w:r>
          </w:p>
        </w:tc>
      </w:tr>
      <w:tr w:rsidR="002F044D" w:rsidRPr="0060363E">
        <w:tc>
          <w:tcPr>
            <w:tcW w:w="8220"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r w:rsidRPr="0060363E">
              <w:t>Максимальное количество баллов</w:t>
            </w:r>
          </w:p>
        </w:tc>
        <w:tc>
          <w:tcPr>
            <w:tcW w:w="84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4</w:t>
            </w:r>
          </w:p>
        </w:tc>
      </w:tr>
    </w:tbl>
    <w:p w:rsidR="002F044D" w:rsidRDefault="002F044D">
      <w:pPr>
        <w:pStyle w:val="ConsPlusNormal"/>
        <w:jc w:val="both"/>
      </w:pPr>
    </w:p>
    <w:p w:rsidR="002F044D" w:rsidRDefault="002F044D">
      <w:pPr>
        <w:pStyle w:val="ConsPlusNormal"/>
        <w:ind w:firstLine="540"/>
        <w:jc w:val="both"/>
      </w:pPr>
      <w:r>
        <w:t>--------------------------------</w:t>
      </w:r>
    </w:p>
    <w:p w:rsidR="002F044D" w:rsidRDefault="002F044D">
      <w:pPr>
        <w:pStyle w:val="ConsPlusNormal"/>
        <w:spacing w:before="200"/>
        <w:ind w:firstLine="540"/>
        <w:jc w:val="both"/>
      </w:pPr>
      <w:bookmarkStart w:id="18" w:name="Par774"/>
      <w:bookmarkEnd w:id="18"/>
      <w:r>
        <w:t>&lt;*&gt; Если участник итогового собеседования не приступал к выполнению задания 3, то по критериям оценивания правильности речи за выполнение заданий 3 и 4 (Р2) ставится не более двух баллов.</w:t>
      </w:r>
    </w:p>
    <w:p w:rsidR="002F044D" w:rsidRDefault="002F044D">
      <w:pPr>
        <w:pStyle w:val="ConsPlusNormal"/>
        <w:spacing w:before="200"/>
        <w:ind w:firstLine="540"/>
        <w:jc w:val="both"/>
      </w:pPr>
      <w:r>
        <w:t>Максимальное количество баллов за монолог и диалог - 9.</w:t>
      </w:r>
    </w:p>
    <w:p w:rsidR="002F044D" w:rsidRDefault="002F044D">
      <w:pPr>
        <w:pStyle w:val="ConsPlusNormal"/>
        <w:spacing w:before="200"/>
        <w:ind w:firstLine="540"/>
        <w:jc w:val="both"/>
      </w:pPr>
      <w:r>
        <w:t>Общее количество баллов за выполнение всей работы - 20.</w:t>
      </w:r>
    </w:p>
    <w:p w:rsidR="002F044D" w:rsidRDefault="002F044D">
      <w:pPr>
        <w:pStyle w:val="ConsPlusNormal"/>
        <w:spacing w:before="200"/>
        <w:ind w:firstLine="540"/>
        <w:jc w:val="both"/>
      </w:pPr>
      <w:r>
        <w:t>Участник итогового собеседования получает зачет в случае, если за выполнение всей работы он набрал 10 или более баллов.</w:t>
      </w: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1"/>
      </w:pPr>
      <w:r>
        <w:t>Приложение 7</w:t>
      </w:r>
    </w:p>
    <w:p w:rsidR="002F044D" w:rsidRDefault="002F044D">
      <w:pPr>
        <w:pStyle w:val="ConsPlusNormal"/>
        <w:jc w:val="both"/>
      </w:pPr>
    </w:p>
    <w:p w:rsidR="002F044D" w:rsidRDefault="002F044D">
      <w:pPr>
        <w:pStyle w:val="ConsPlusNormal"/>
        <w:jc w:val="center"/>
      </w:pPr>
      <w:bookmarkStart w:id="19" w:name="Par785"/>
      <w:bookmarkEnd w:id="19"/>
      <w:r>
        <w:t>СПИСКИ УЧАСТНИКОВ ИТОГОВОГО СОБЕСЕДОВАНИЯ</w:t>
      </w:r>
    </w:p>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1"/>
        <w:gridCol w:w="1511"/>
        <w:gridCol w:w="1511"/>
        <w:gridCol w:w="1511"/>
        <w:gridCol w:w="1511"/>
        <w:gridCol w:w="1511"/>
      </w:tblGrid>
      <w:tr w:rsidR="002F044D" w:rsidRPr="0060363E">
        <w:tc>
          <w:tcPr>
            <w:tcW w:w="1511" w:type="dxa"/>
            <w:tcBorders>
              <w:right w:val="single" w:sz="4" w:space="0" w:color="auto"/>
            </w:tcBorders>
            <w:vAlign w:val="center"/>
          </w:tcPr>
          <w:p w:rsidR="002F044D" w:rsidRPr="0060363E" w:rsidRDefault="002F044D">
            <w:pPr>
              <w:pStyle w:val="ConsPlusNormal"/>
              <w:jc w:val="right"/>
            </w:pPr>
            <w:r w:rsidRPr="0060363E">
              <w:t>Субъект РФ:</w:t>
            </w:r>
          </w:p>
        </w:tc>
        <w:tc>
          <w:tcPr>
            <w:tcW w:w="1511"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pPr>
          </w:p>
        </w:tc>
        <w:tc>
          <w:tcPr>
            <w:tcW w:w="1511" w:type="dxa"/>
            <w:tcBorders>
              <w:left w:val="single" w:sz="4" w:space="0" w:color="auto"/>
              <w:right w:val="single" w:sz="4" w:space="0" w:color="auto"/>
            </w:tcBorders>
            <w:vAlign w:val="center"/>
          </w:tcPr>
          <w:p w:rsidR="002F044D" w:rsidRPr="0060363E" w:rsidRDefault="002F044D">
            <w:pPr>
              <w:pStyle w:val="ConsPlusNormal"/>
              <w:jc w:val="right"/>
            </w:pPr>
            <w:r w:rsidRPr="0060363E">
              <w:t>Код МСУ</w:t>
            </w:r>
          </w:p>
        </w:tc>
        <w:tc>
          <w:tcPr>
            <w:tcW w:w="1511"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pPr>
          </w:p>
        </w:tc>
        <w:tc>
          <w:tcPr>
            <w:tcW w:w="1511" w:type="dxa"/>
            <w:tcBorders>
              <w:left w:val="single" w:sz="4" w:space="0" w:color="auto"/>
              <w:right w:val="single" w:sz="4" w:space="0" w:color="auto"/>
            </w:tcBorders>
            <w:vAlign w:val="center"/>
          </w:tcPr>
          <w:p w:rsidR="002F044D" w:rsidRPr="0060363E" w:rsidRDefault="002F044D">
            <w:pPr>
              <w:pStyle w:val="ConsPlusNormal"/>
              <w:jc w:val="right"/>
            </w:pPr>
            <w:r w:rsidRPr="0060363E">
              <w:t>Код ОО</w:t>
            </w:r>
          </w:p>
        </w:tc>
        <w:tc>
          <w:tcPr>
            <w:tcW w:w="1511"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pPr>
          </w:p>
        </w:tc>
      </w:tr>
    </w:tbl>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7"/>
      </w:tblGrid>
      <w:tr w:rsidR="002F044D" w:rsidRPr="0060363E">
        <w:tc>
          <w:tcPr>
            <w:tcW w:w="5443" w:type="dxa"/>
          </w:tcPr>
          <w:p w:rsidR="002F044D" w:rsidRPr="0060363E" w:rsidRDefault="002F044D">
            <w:pPr>
              <w:pStyle w:val="ConsPlusNormal"/>
              <w:jc w:val="both"/>
            </w:pPr>
            <w:r w:rsidRPr="0060363E">
              <w:lastRenderedPageBreak/>
              <w:t>Итоговое собеседование по русскому языку</w:t>
            </w:r>
          </w:p>
        </w:tc>
        <w:tc>
          <w:tcPr>
            <w:tcW w:w="3627" w:type="dxa"/>
          </w:tcPr>
          <w:p w:rsidR="002F044D" w:rsidRPr="0060363E" w:rsidRDefault="002F044D">
            <w:pPr>
              <w:pStyle w:val="ConsPlusNormal"/>
              <w:jc w:val="both"/>
            </w:pPr>
            <w:r w:rsidRPr="0060363E">
              <w:t>Дата ______________</w:t>
            </w:r>
          </w:p>
        </w:tc>
      </w:tr>
    </w:tbl>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575"/>
        <w:gridCol w:w="1927"/>
      </w:tblGrid>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N п.п.</w:t>
            </w: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ФИО участника</w:t>
            </w: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Номер аудитории/отметка о неявке</w:t>
            </w: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7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bl>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1"/>
      </w:pPr>
      <w:r>
        <w:t>Приложение 8</w:t>
      </w:r>
    </w:p>
    <w:p w:rsidR="002F044D" w:rsidRDefault="002F044D">
      <w:pPr>
        <w:pStyle w:val="ConsPlusNormal"/>
        <w:jc w:val="both"/>
      </w:pPr>
    </w:p>
    <w:p w:rsidR="002F044D" w:rsidRDefault="002F044D">
      <w:pPr>
        <w:pStyle w:val="ConsPlusNormal"/>
        <w:jc w:val="center"/>
      </w:pPr>
      <w:bookmarkStart w:id="20" w:name="Par861"/>
      <w:bookmarkEnd w:id="20"/>
      <w:r>
        <w:t>Ведомость учета проведения итогового собеседования</w:t>
      </w:r>
    </w:p>
    <w:p w:rsidR="002F044D" w:rsidRDefault="002F044D">
      <w:pPr>
        <w:pStyle w:val="ConsPlusNormal"/>
        <w:jc w:val="center"/>
      </w:pPr>
      <w:r>
        <w:t>в аудитории</w:t>
      </w:r>
    </w:p>
    <w:p w:rsidR="002F044D" w:rsidRDefault="002F044D">
      <w:pPr>
        <w:pStyle w:val="ConsPlusNormal"/>
        <w:jc w:val="both"/>
      </w:pPr>
    </w:p>
    <w:p w:rsidR="002F044D" w:rsidRDefault="002F044D">
      <w:pPr>
        <w:pStyle w:val="ConsPlusNormal"/>
        <w:jc w:val="center"/>
      </w:pPr>
      <w:r>
        <w:t>ИС-02. Ведомость учета проведения итогового собеседования</w:t>
      </w:r>
    </w:p>
    <w:p w:rsidR="002F044D" w:rsidRDefault="002F044D">
      <w:pPr>
        <w:pStyle w:val="ConsPlusNormal"/>
        <w:jc w:val="center"/>
      </w:pPr>
      <w:r>
        <w:t>в аудитории</w:t>
      </w:r>
    </w:p>
    <w:p w:rsidR="002F044D" w:rsidRDefault="002F044D">
      <w:pPr>
        <w:pStyle w:val="ConsPlusNormal"/>
        <w:jc w:val="both"/>
      </w:pPr>
    </w:p>
    <w:p w:rsidR="002F044D" w:rsidRDefault="002F044D">
      <w:pPr>
        <w:pStyle w:val="ConsPlusNormal"/>
        <w:jc w:val="both"/>
        <w:sectPr w:rsidR="002F044D">
          <w:headerReference w:type="default" r:id="rId15"/>
          <w:footerReference w:type="default" r:id="rId1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4"/>
        <w:gridCol w:w="1414"/>
        <w:gridCol w:w="1414"/>
        <w:gridCol w:w="1414"/>
        <w:gridCol w:w="1414"/>
        <w:gridCol w:w="1414"/>
        <w:gridCol w:w="1414"/>
        <w:gridCol w:w="1418"/>
      </w:tblGrid>
      <w:tr w:rsidR="002F044D" w:rsidRPr="0060363E">
        <w:tc>
          <w:tcPr>
            <w:tcW w:w="1414" w:type="dxa"/>
            <w:tcBorders>
              <w:right w:val="single" w:sz="4" w:space="0" w:color="auto"/>
            </w:tcBorders>
          </w:tcPr>
          <w:p w:rsidR="002F044D" w:rsidRPr="0060363E" w:rsidRDefault="002F044D">
            <w:pPr>
              <w:pStyle w:val="ConsPlusNormal"/>
              <w:jc w:val="right"/>
            </w:pPr>
            <w:r w:rsidRPr="0060363E">
              <w:lastRenderedPageBreak/>
              <w:t>Субъект РФ:</w:t>
            </w:r>
          </w:p>
        </w:tc>
        <w:tc>
          <w:tcPr>
            <w:tcW w:w="141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414" w:type="dxa"/>
            <w:tcBorders>
              <w:left w:val="single" w:sz="4" w:space="0" w:color="auto"/>
              <w:right w:val="single" w:sz="4" w:space="0" w:color="auto"/>
            </w:tcBorders>
          </w:tcPr>
          <w:p w:rsidR="002F044D" w:rsidRPr="0060363E" w:rsidRDefault="002F044D">
            <w:pPr>
              <w:pStyle w:val="ConsPlusNormal"/>
              <w:jc w:val="right"/>
            </w:pPr>
            <w:r w:rsidRPr="0060363E">
              <w:t>Код МСУ</w:t>
            </w:r>
          </w:p>
        </w:tc>
        <w:tc>
          <w:tcPr>
            <w:tcW w:w="141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414" w:type="dxa"/>
            <w:tcBorders>
              <w:left w:val="single" w:sz="4" w:space="0" w:color="auto"/>
              <w:right w:val="single" w:sz="4" w:space="0" w:color="auto"/>
            </w:tcBorders>
          </w:tcPr>
          <w:p w:rsidR="002F044D" w:rsidRPr="0060363E" w:rsidRDefault="002F044D">
            <w:pPr>
              <w:pStyle w:val="ConsPlusNormal"/>
              <w:jc w:val="right"/>
            </w:pPr>
            <w:r w:rsidRPr="0060363E">
              <w:t>Код ОО</w:t>
            </w:r>
          </w:p>
        </w:tc>
        <w:tc>
          <w:tcPr>
            <w:tcW w:w="141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414" w:type="dxa"/>
            <w:tcBorders>
              <w:left w:val="single" w:sz="4" w:space="0" w:color="auto"/>
              <w:right w:val="single" w:sz="4" w:space="0" w:color="auto"/>
            </w:tcBorders>
          </w:tcPr>
          <w:p w:rsidR="002F044D" w:rsidRPr="0060363E" w:rsidRDefault="002F044D">
            <w:pPr>
              <w:pStyle w:val="ConsPlusNormal"/>
              <w:jc w:val="right"/>
            </w:pPr>
            <w:r w:rsidRPr="0060363E">
              <w:t>Аудитория</w:t>
            </w:r>
          </w:p>
        </w:tc>
        <w:tc>
          <w:tcPr>
            <w:tcW w:w="141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bl>
    <w:p w:rsidR="002F044D" w:rsidRDefault="002F044D">
      <w:pPr>
        <w:pStyle w:val="ConsPlusNormal"/>
        <w:jc w:val="both"/>
        <w:sectPr w:rsidR="002F044D">
          <w:headerReference w:type="default" r:id="rId17"/>
          <w:footerReference w:type="default" r:id="rId18"/>
          <w:pgSz w:w="16838" w:h="11906" w:orient="landscape"/>
          <w:pgMar w:top="1133" w:right="1440" w:bottom="566" w:left="1440" w:header="0" w:footer="0" w:gutter="0"/>
          <w:cols w:space="720"/>
          <w:noEndnote/>
        </w:sectPr>
      </w:pPr>
    </w:p>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7"/>
      </w:tblGrid>
      <w:tr w:rsidR="002F044D" w:rsidRPr="0060363E">
        <w:tc>
          <w:tcPr>
            <w:tcW w:w="5443" w:type="dxa"/>
          </w:tcPr>
          <w:p w:rsidR="002F044D" w:rsidRPr="0060363E" w:rsidRDefault="002F044D">
            <w:pPr>
              <w:pStyle w:val="ConsPlusNormal"/>
              <w:jc w:val="both"/>
            </w:pPr>
            <w:r w:rsidRPr="0060363E">
              <w:t>Предмет</w:t>
            </w:r>
          </w:p>
        </w:tc>
        <w:tc>
          <w:tcPr>
            <w:tcW w:w="3627" w:type="dxa"/>
          </w:tcPr>
          <w:p w:rsidR="002F044D" w:rsidRPr="0060363E" w:rsidRDefault="002F044D">
            <w:pPr>
              <w:pStyle w:val="ConsPlusNormal"/>
              <w:jc w:val="both"/>
            </w:pPr>
            <w:r w:rsidRPr="0060363E">
              <w:t>Дата ______________</w:t>
            </w:r>
          </w:p>
        </w:tc>
      </w:tr>
    </w:tbl>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871"/>
        <w:gridCol w:w="850"/>
        <w:gridCol w:w="794"/>
        <w:gridCol w:w="850"/>
        <w:gridCol w:w="850"/>
        <w:gridCol w:w="907"/>
        <w:gridCol w:w="1587"/>
        <w:gridCol w:w="737"/>
      </w:tblGrid>
      <w:tr w:rsidR="002F044D" w:rsidRPr="0060363E">
        <w:tc>
          <w:tcPr>
            <w:tcW w:w="56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N п.п.</w:t>
            </w:r>
          </w:p>
        </w:tc>
        <w:tc>
          <w:tcPr>
            <w:tcW w:w="187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ФИО участника</w:t>
            </w: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Серия документа</w:t>
            </w:r>
          </w:p>
        </w:tc>
        <w:tc>
          <w:tcPr>
            <w:tcW w:w="7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Номер документа</w:t>
            </w: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Класс</w:t>
            </w: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Время начала</w:t>
            </w:r>
          </w:p>
        </w:tc>
        <w:tc>
          <w:tcPr>
            <w:tcW w:w="90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Время завершения</w:t>
            </w:r>
          </w:p>
        </w:tc>
        <w:tc>
          <w:tcPr>
            <w:tcW w:w="158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Не завершил по объективным причинам</w: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Подпись участника</w:t>
            </w:r>
          </w:p>
        </w:tc>
      </w:tr>
      <w:tr w:rsidR="002F044D" w:rsidRPr="0060363E">
        <w:tc>
          <w:tcPr>
            <w:tcW w:w="56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6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bl>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5"/>
        <w:gridCol w:w="340"/>
        <w:gridCol w:w="2324"/>
        <w:gridCol w:w="340"/>
        <w:gridCol w:w="1360"/>
      </w:tblGrid>
      <w:tr w:rsidR="002F044D" w:rsidRPr="0060363E">
        <w:tc>
          <w:tcPr>
            <w:tcW w:w="4705" w:type="dxa"/>
            <w:tcBorders>
              <w:bottom w:val="single" w:sz="4" w:space="0" w:color="auto"/>
            </w:tcBorders>
          </w:tcPr>
          <w:p w:rsidR="002F044D" w:rsidRPr="0060363E" w:rsidRDefault="002F044D">
            <w:pPr>
              <w:pStyle w:val="ConsPlusNormal"/>
            </w:pPr>
          </w:p>
        </w:tc>
        <w:tc>
          <w:tcPr>
            <w:tcW w:w="340" w:type="dxa"/>
          </w:tcPr>
          <w:p w:rsidR="002F044D" w:rsidRPr="0060363E" w:rsidRDefault="002F044D">
            <w:pPr>
              <w:pStyle w:val="ConsPlusNormal"/>
              <w:jc w:val="center"/>
            </w:pPr>
            <w:r w:rsidRPr="0060363E">
              <w:t>/</w:t>
            </w:r>
          </w:p>
        </w:tc>
        <w:tc>
          <w:tcPr>
            <w:tcW w:w="2324" w:type="dxa"/>
            <w:tcBorders>
              <w:bottom w:val="single" w:sz="4" w:space="0" w:color="auto"/>
            </w:tcBorders>
          </w:tcPr>
          <w:p w:rsidR="002F044D" w:rsidRPr="0060363E" w:rsidRDefault="002F044D">
            <w:pPr>
              <w:pStyle w:val="ConsPlusNormal"/>
            </w:pPr>
          </w:p>
        </w:tc>
        <w:tc>
          <w:tcPr>
            <w:tcW w:w="340" w:type="dxa"/>
          </w:tcPr>
          <w:p w:rsidR="002F044D" w:rsidRPr="0060363E" w:rsidRDefault="002F044D">
            <w:pPr>
              <w:pStyle w:val="ConsPlusNormal"/>
              <w:jc w:val="center"/>
            </w:pPr>
            <w:r w:rsidRPr="0060363E">
              <w:t>/</w:t>
            </w:r>
          </w:p>
        </w:tc>
        <w:tc>
          <w:tcPr>
            <w:tcW w:w="1360" w:type="dxa"/>
            <w:tcBorders>
              <w:bottom w:val="single" w:sz="4" w:space="0" w:color="auto"/>
            </w:tcBorders>
          </w:tcPr>
          <w:p w:rsidR="002F044D" w:rsidRPr="0060363E" w:rsidRDefault="002F044D">
            <w:pPr>
              <w:pStyle w:val="ConsPlusNormal"/>
            </w:pPr>
          </w:p>
        </w:tc>
      </w:tr>
      <w:tr w:rsidR="002F044D" w:rsidRPr="0060363E">
        <w:tc>
          <w:tcPr>
            <w:tcW w:w="4705" w:type="dxa"/>
            <w:tcBorders>
              <w:top w:val="single" w:sz="4" w:space="0" w:color="auto"/>
            </w:tcBorders>
          </w:tcPr>
          <w:p w:rsidR="002F044D" w:rsidRPr="0060363E" w:rsidRDefault="002F044D">
            <w:pPr>
              <w:pStyle w:val="ConsPlusNormal"/>
              <w:jc w:val="center"/>
            </w:pPr>
            <w:r w:rsidRPr="0060363E">
              <w:t>ФИО экзаменатора-собеседника</w:t>
            </w:r>
          </w:p>
        </w:tc>
        <w:tc>
          <w:tcPr>
            <w:tcW w:w="340" w:type="dxa"/>
          </w:tcPr>
          <w:p w:rsidR="002F044D" w:rsidRPr="0060363E" w:rsidRDefault="002F044D">
            <w:pPr>
              <w:pStyle w:val="ConsPlusNormal"/>
            </w:pPr>
          </w:p>
        </w:tc>
        <w:tc>
          <w:tcPr>
            <w:tcW w:w="2324" w:type="dxa"/>
            <w:tcBorders>
              <w:top w:val="single" w:sz="4" w:space="0" w:color="auto"/>
            </w:tcBorders>
          </w:tcPr>
          <w:p w:rsidR="002F044D" w:rsidRPr="0060363E" w:rsidRDefault="002F044D">
            <w:pPr>
              <w:pStyle w:val="ConsPlusNormal"/>
              <w:jc w:val="center"/>
            </w:pPr>
            <w:r w:rsidRPr="0060363E">
              <w:t>Подпись</w:t>
            </w:r>
          </w:p>
        </w:tc>
        <w:tc>
          <w:tcPr>
            <w:tcW w:w="340" w:type="dxa"/>
          </w:tcPr>
          <w:p w:rsidR="002F044D" w:rsidRPr="0060363E" w:rsidRDefault="002F044D">
            <w:pPr>
              <w:pStyle w:val="ConsPlusNormal"/>
            </w:pPr>
          </w:p>
        </w:tc>
        <w:tc>
          <w:tcPr>
            <w:tcW w:w="1360" w:type="dxa"/>
            <w:tcBorders>
              <w:top w:val="single" w:sz="4" w:space="0" w:color="auto"/>
            </w:tcBorders>
          </w:tcPr>
          <w:p w:rsidR="002F044D" w:rsidRPr="0060363E" w:rsidRDefault="002F044D">
            <w:pPr>
              <w:pStyle w:val="ConsPlusNormal"/>
              <w:jc w:val="center"/>
            </w:pPr>
            <w:r w:rsidRPr="0060363E">
              <w:t>Дата</w:t>
            </w:r>
          </w:p>
        </w:tc>
      </w:tr>
    </w:tbl>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1"/>
      </w:pPr>
      <w:r>
        <w:t>Приложение 9</w:t>
      </w:r>
    </w:p>
    <w:p w:rsidR="002F044D" w:rsidRDefault="002F044D">
      <w:pPr>
        <w:pStyle w:val="ConsPlusNormal"/>
        <w:jc w:val="both"/>
      </w:pPr>
    </w:p>
    <w:p w:rsidR="002F044D" w:rsidRDefault="002F044D">
      <w:pPr>
        <w:pStyle w:val="ConsPlusNormal"/>
        <w:jc w:val="center"/>
      </w:pPr>
      <w:bookmarkStart w:id="21" w:name="Par1005"/>
      <w:bookmarkEnd w:id="21"/>
      <w:r>
        <w:t>Протокол эксперта по оцениванию ответов участников</w:t>
      </w:r>
    </w:p>
    <w:p w:rsidR="002F044D" w:rsidRDefault="002F044D">
      <w:pPr>
        <w:pStyle w:val="ConsPlusNormal"/>
        <w:jc w:val="center"/>
      </w:pPr>
      <w:r>
        <w:t>итогового собеседования</w:t>
      </w:r>
    </w:p>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2F044D" w:rsidRPr="0060363E">
        <w:tc>
          <w:tcPr>
            <w:tcW w:w="9070" w:type="dxa"/>
            <w:gridSpan w:val="2"/>
          </w:tcPr>
          <w:p w:rsidR="002F044D" w:rsidRPr="0060363E" w:rsidRDefault="002F044D">
            <w:pPr>
              <w:pStyle w:val="ConsPlusNormal"/>
              <w:ind w:left="283"/>
            </w:pPr>
            <w:r w:rsidRPr="0060363E">
              <w:t>Протокол эксперта для оценивания ответов участников итогового собеседования</w:t>
            </w:r>
          </w:p>
        </w:tc>
      </w:tr>
      <w:tr w:rsidR="002F044D" w:rsidRPr="0060363E">
        <w:tc>
          <w:tcPr>
            <w:tcW w:w="2834" w:type="dxa"/>
            <w:tcBorders>
              <w:right w:val="single" w:sz="4" w:space="0" w:color="auto"/>
            </w:tcBorders>
          </w:tcPr>
          <w:p w:rsidR="002F044D" w:rsidRPr="0060363E" w:rsidRDefault="002F044D">
            <w:pPr>
              <w:pStyle w:val="ConsPlusNormal"/>
              <w:ind w:left="283"/>
            </w:pPr>
            <w:r w:rsidRPr="0060363E">
              <w:t>ФИО участника:</w:t>
            </w:r>
          </w:p>
        </w:tc>
        <w:tc>
          <w:tcPr>
            <w:tcW w:w="623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bl>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418"/>
        <w:gridCol w:w="1701"/>
        <w:gridCol w:w="1411"/>
        <w:gridCol w:w="1701"/>
        <w:gridCol w:w="1417"/>
      </w:tblGrid>
      <w:tr w:rsidR="002F044D" w:rsidRPr="0060363E">
        <w:tc>
          <w:tcPr>
            <w:tcW w:w="1417" w:type="dxa"/>
            <w:tcBorders>
              <w:right w:val="single" w:sz="4" w:space="0" w:color="auto"/>
            </w:tcBorders>
            <w:vAlign w:val="center"/>
          </w:tcPr>
          <w:p w:rsidR="002F044D" w:rsidRPr="0060363E" w:rsidRDefault="002F044D">
            <w:pPr>
              <w:pStyle w:val="ConsPlusNormal"/>
              <w:jc w:val="center"/>
            </w:pPr>
            <w:r w:rsidRPr="0060363E">
              <w:t>Класс:</w:t>
            </w:r>
          </w:p>
        </w:tc>
        <w:tc>
          <w:tcPr>
            <w:tcW w:w="1418"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pPr>
          </w:p>
        </w:tc>
        <w:tc>
          <w:tcPr>
            <w:tcW w:w="1701" w:type="dxa"/>
            <w:tcBorders>
              <w:left w:val="single" w:sz="4" w:space="0" w:color="auto"/>
              <w:right w:val="single" w:sz="4" w:space="0" w:color="auto"/>
            </w:tcBorders>
            <w:vAlign w:val="center"/>
          </w:tcPr>
          <w:p w:rsidR="002F044D" w:rsidRPr="0060363E" w:rsidRDefault="002F044D">
            <w:pPr>
              <w:pStyle w:val="ConsPlusNormal"/>
              <w:jc w:val="center"/>
            </w:pPr>
            <w:r w:rsidRPr="0060363E">
              <w:t>Номер аудитории:</w:t>
            </w:r>
          </w:p>
        </w:tc>
        <w:tc>
          <w:tcPr>
            <w:tcW w:w="1411"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pPr>
          </w:p>
        </w:tc>
        <w:tc>
          <w:tcPr>
            <w:tcW w:w="1701" w:type="dxa"/>
            <w:tcBorders>
              <w:left w:val="single" w:sz="4" w:space="0" w:color="auto"/>
              <w:right w:val="single" w:sz="4" w:space="0" w:color="auto"/>
            </w:tcBorders>
            <w:vAlign w:val="center"/>
          </w:tcPr>
          <w:p w:rsidR="002F044D" w:rsidRPr="0060363E" w:rsidRDefault="002F044D">
            <w:pPr>
              <w:pStyle w:val="ConsPlusNormal"/>
              <w:jc w:val="center"/>
            </w:pPr>
            <w:r w:rsidRPr="0060363E">
              <w:t>Номер варианта:</w:t>
            </w:r>
          </w:p>
        </w:tc>
        <w:tc>
          <w:tcPr>
            <w:tcW w:w="141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pPr>
          </w:p>
        </w:tc>
      </w:tr>
    </w:tbl>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224"/>
        <w:gridCol w:w="1224"/>
        <w:gridCol w:w="1224"/>
        <w:gridCol w:w="1224"/>
        <w:gridCol w:w="1224"/>
      </w:tblGrid>
      <w:tr w:rsidR="002F044D" w:rsidRPr="0060363E">
        <w:tc>
          <w:tcPr>
            <w:tcW w:w="9068" w:type="dxa"/>
            <w:gridSpan w:val="6"/>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outlineLvl w:val="2"/>
            </w:pPr>
            <w:r w:rsidRPr="0060363E">
              <w:t>Задание 1. Чтение текста вслух</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lastRenderedPageBreak/>
              <w:t>Название критерия</w:t>
            </w:r>
          </w:p>
        </w:tc>
        <w:tc>
          <w:tcPr>
            <w:tcW w:w="2448"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ИЧ</w:t>
            </w:r>
          </w:p>
        </w:tc>
        <w:tc>
          <w:tcPr>
            <w:tcW w:w="2448"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ТЧ</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Итого</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Максимальный балл</w:t>
            </w:r>
          </w:p>
        </w:tc>
        <w:tc>
          <w:tcPr>
            <w:tcW w:w="2448"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2448"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2</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Балл, выставленный участнику</w:t>
            </w:r>
          </w:p>
        </w:tc>
        <w:tc>
          <w:tcPr>
            <w:tcW w:w="2448"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2448"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9068" w:type="dxa"/>
            <w:gridSpan w:val="6"/>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outlineLvl w:val="2"/>
            </w:pPr>
            <w:r w:rsidRPr="0060363E">
              <w:t>Задание 2. Подробный пересказ текста с включением приведенного высказывания</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Название критерия</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П1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П2</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П3</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П4</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Итого</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Максимальный балл</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2</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3</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Балл, выставленный участнику</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9068" w:type="dxa"/>
            <w:gridSpan w:val="6"/>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outlineLvl w:val="2"/>
            </w:pPr>
            <w:r w:rsidRPr="0060363E">
              <w:t>Задания 1 и 2. Правильность речи</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Название критерия</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Г</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О</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Р</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Иск.</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Итого</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Максимальный балл</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4</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Балл, выставленный участнику</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396" w:type="dxa"/>
            <w:gridSpan w:val="3"/>
            <w:tcBorders>
              <w:top w:val="single" w:sz="4" w:space="0" w:color="auto"/>
              <w:right w:val="single" w:sz="4" w:space="0" w:color="auto"/>
            </w:tcBorders>
          </w:tcPr>
          <w:p w:rsidR="002F044D" w:rsidRPr="0060363E" w:rsidRDefault="002F044D">
            <w:pPr>
              <w:pStyle w:val="ConsPlusNormal"/>
              <w:jc w:val="right"/>
            </w:pPr>
            <w:r w:rsidRPr="0060363E">
              <w:t>Итого за задания 1 и 2:</w:t>
            </w:r>
          </w:p>
        </w:tc>
        <w:tc>
          <w:tcPr>
            <w:tcW w:w="2448"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Максимум</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11</w:t>
            </w:r>
          </w:p>
        </w:tc>
      </w:tr>
      <w:tr w:rsidR="002F044D" w:rsidRPr="0060363E">
        <w:tc>
          <w:tcPr>
            <w:tcW w:w="5396" w:type="dxa"/>
            <w:gridSpan w:val="3"/>
            <w:tcBorders>
              <w:right w:val="single" w:sz="4" w:space="0" w:color="auto"/>
            </w:tcBorders>
          </w:tcPr>
          <w:p w:rsidR="002F044D" w:rsidRPr="0060363E" w:rsidRDefault="002F044D">
            <w:pPr>
              <w:pStyle w:val="ConsPlusNormal"/>
            </w:pPr>
          </w:p>
        </w:tc>
        <w:tc>
          <w:tcPr>
            <w:tcW w:w="2448"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Балл, выставленный участнику</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bl>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224"/>
        <w:gridCol w:w="341"/>
        <w:gridCol w:w="883"/>
        <w:gridCol w:w="720"/>
        <w:gridCol w:w="504"/>
        <w:gridCol w:w="1224"/>
        <w:gridCol w:w="1224"/>
      </w:tblGrid>
      <w:tr w:rsidR="002F044D" w:rsidRPr="0060363E">
        <w:tc>
          <w:tcPr>
            <w:tcW w:w="9068" w:type="dxa"/>
            <w:gridSpan w:val="8"/>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outlineLvl w:val="2"/>
            </w:pPr>
            <w:r w:rsidRPr="0060363E">
              <w:t>Задание 3. Монологическое высказывание</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Название критерия</w:t>
            </w:r>
          </w:p>
        </w:tc>
        <w:tc>
          <w:tcPr>
            <w:tcW w:w="1565"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М1</w:t>
            </w:r>
          </w:p>
        </w:tc>
        <w:tc>
          <w:tcPr>
            <w:tcW w:w="1603"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М2</w:t>
            </w:r>
          </w:p>
        </w:tc>
        <w:tc>
          <w:tcPr>
            <w:tcW w:w="1728"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М3</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Итого</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Максимальный балл</w:t>
            </w:r>
          </w:p>
        </w:tc>
        <w:tc>
          <w:tcPr>
            <w:tcW w:w="1565"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603"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728"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3</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Балл, выставленный участнику</w:t>
            </w:r>
          </w:p>
        </w:tc>
        <w:tc>
          <w:tcPr>
            <w:tcW w:w="1565"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603"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728"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9068" w:type="dxa"/>
            <w:gridSpan w:val="8"/>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outlineLvl w:val="2"/>
            </w:pPr>
            <w:r w:rsidRPr="0060363E">
              <w:t>Задание 4. Диалог</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Название критерия</w:t>
            </w:r>
          </w:p>
        </w:tc>
        <w:tc>
          <w:tcPr>
            <w:tcW w:w="2448" w:type="dxa"/>
            <w:gridSpan w:val="3"/>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Д1</w:t>
            </w:r>
          </w:p>
        </w:tc>
        <w:tc>
          <w:tcPr>
            <w:tcW w:w="2448" w:type="dxa"/>
            <w:gridSpan w:val="3"/>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Д2</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Итого</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Максимальный балл</w:t>
            </w:r>
          </w:p>
        </w:tc>
        <w:tc>
          <w:tcPr>
            <w:tcW w:w="2448" w:type="dxa"/>
            <w:gridSpan w:val="3"/>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2448" w:type="dxa"/>
            <w:gridSpan w:val="3"/>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2</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Балл, выставленный участнику</w:t>
            </w:r>
          </w:p>
        </w:tc>
        <w:tc>
          <w:tcPr>
            <w:tcW w:w="2448" w:type="dxa"/>
            <w:gridSpan w:val="3"/>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2448" w:type="dxa"/>
            <w:gridSpan w:val="3"/>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9068" w:type="dxa"/>
            <w:gridSpan w:val="8"/>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outlineLvl w:val="2"/>
            </w:pPr>
            <w:r w:rsidRPr="0060363E">
              <w:t>Задания 3 и 4. Правильность речи</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Название критерия</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Г</w:t>
            </w:r>
          </w:p>
        </w:tc>
        <w:tc>
          <w:tcPr>
            <w:tcW w:w="1224"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О</w:t>
            </w:r>
          </w:p>
        </w:tc>
        <w:tc>
          <w:tcPr>
            <w:tcW w:w="1224"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Р</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РО</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Итого</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Максимальный балл</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4</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Балл, выставленный участнику</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396" w:type="dxa"/>
            <w:gridSpan w:val="4"/>
            <w:tcBorders>
              <w:top w:val="single" w:sz="4" w:space="0" w:color="auto"/>
              <w:right w:val="single" w:sz="4" w:space="0" w:color="auto"/>
            </w:tcBorders>
          </w:tcPr>
          <w:p w:rsidR="002F044D" w:rsidRPr="0060363E" w:rsidRDefault="002F044D">
            <w:pPr>
              <w:pStyle w:val="ConsPlusNormal"/>
              <w:jc w:val="right"/>
            </w:pPr>
            <w:r w:rsidRPr="0060363E">
              <w:lastRenderedPageBreak/>
              <w:t>Итого за задания 3 и 4:</w:t>
            </w:r>
          </w:p>
        </w:tc>
        <w:tc>
          <w:tcPr>
            <w:tcW w:w="2448" w:type="dxa"/>
            <w:gridSpan w:val="3"/>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Максимум</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9</w:t>
            </w:r>
          </w:p>
        </w:tc>
      </w:tr>
      <w:tr w:rsidR="002F044D" w:rsidRPr="0060363E">
        <w:tc>
          <w:tcPr>
            <w:tcW w:w="5396" w:type="dxa"/>
            <w:gridSpan w:val="4"/>
            <w:tcBorders>
              <w:right w:val="single" w:sz="4" w:space="0" w:color="auto"/>
            </w:tcBorders>
          </w:tcPr>
          <w:p w:rsidR="002F044D" w:rsidRPr="0060363E" w:rsidRDefault="002F044D">
            <w:pPr>
              <w:pStyle w:val="ConsPlusNormal"/>
            </w:pPr>
          </w:p>
        </w:tc>
        <w:tc>
          <w:tcPr>
            <w:tcW w:w="2448" w:type="dxa"/>
            <w:gridSpan w:val="3"/>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Балл, выставленный участнику</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bl>
    <w:p w:rsidR="002F044D" w:rsidRDefault="002F044D">
      <w:pPr>
        <w:pStyle w:val="ConsPlusNormal"/>
        <w:jc w:val="both"/>
      </w:pPr>
    </w:p>
    <w:p w:rsidR="002F044D" w:rsidRDefault="002F044D">
      <w:pPr>
        <w:pStyle w:val="ConsPlusNormal"/>
        <w:jc w:val="both"/>
        <w:outlineLvl w:val="2"/>
      </w:pPr>
      <w:r>
        <w:t>Результаты оценивания итогового собеседования:</w:t>
      </w:r>
    </w:p>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224"/>
        <w:gridCol w:w="1224"/>
        <w:gridCol w:w="1224"/>
        <w:gridCol w:w="1224"/>
        <w:gridCol w:w="1224"/>
      </w:tblGrid>
      <w:tr w:rsidR="002F044D" w:rsidRPr="0060363E">
        <w:tc>
          <w:tcPr>
            <w:tcW w:w="2948"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Задания 1 и 2</w:t>
            </w:r>
          </w:p>
        </w:tc>
        <w:tc>
          <w:tcPr>
            <w:tcW w:w="1224"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Задания 3 и 4</w:t>
            </w:r>
          </w:p>
        </w:tc>
        <w:tc>
          <w:tcPr>
            <w:tcW w:w="1224"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Итоговое собеседование</w:t>
            </w:r>
          </w:p>
        </w:tc>
        <w:tc>
          <w:tcPr>
            <w:tcW w:w="2448"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Результат</w:t>
            </w:r>
          </w:p>
        </w:tc>
      </w:tr>
      <w:tr w:rsidR="002F044D" w:rsidRPr="0060363E">
        <w:tc>
          <w:tcPr>
            <w:tcW w:w="2948"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1224"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1224"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1224"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Зачет</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Незачет</w:t>
            </w: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Максимальный балл</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11</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9</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20</w:t>
            </w:r>
          </w:p>
        </w:tc>
        <w:tc>
          <w:tcPr>
            <w:tcW w:w="1224"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2948"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right"/>
            </w:pPr>
            <w:r w:rsidRPr="0060363E">
              <w:t>Балл, выставленный участнику</w:t>
            </w: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224"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bl>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80"/>
        <w:gridCol w:w="346"/>
        <w:gridCol w:w="850"/>
      </w:tblGrid>
      <w:tr w:rsidR="002F044D" w:rsidRPr="0060363E">
        <w:tc>
          <w:tcPr>
            <w:tcW w:w="7880" w:type="dxa"/>
            <w:tcBorders>
              <w:right w:val="single" w:sz="4" w:space="0" w:color="auto"/>
            </w:tcBorders>
          </w:tcPr>
          <w:p w:rsidR="002F044D" w:rsidRPr="0060363E" w:rsidRDefault="002F044D">
            <w:pPr>
              <w:pStyle w:val="ConsPlusNormal"/>
            </w:pPr>
            <w:r w:rsidRPr="0060363E">
              <w:t>Не завершил итоговое собеседование по объективным причинам</w:t>
            </w:r>
          </w:p>
        </w:tc>
        <w:tc>
          <w:tcPr>
            <w:tcW w:w="34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left w:val="single" w:sz="4" w:space="0" w:color="auto"/>
            </w:tcBorders>
          </w:tcPr>
          <w:p w:rsidR="002F044D" w:rsidRPr="0060363E" w:rsidRDefault="002F044D">
            <w:pPr>
              <w:pStyle w:val="ConsPlusNormal"/>
            </w:pPr>
          </w:p>
        </w:tc>
      </w:tr>
    </w:tbl>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40"/>
        <w:gridCol w:w="1927"/>
        <w:gridCol w:w="340"/>
        <w:gridCol w:w="1360"/>
      </w:tblGrid>
      <w:tr w:rsidR="002F044D" w:rsidRPr="0060363E">
        <w:tc>
          <w:tcPr>
            <w:tcW w:w="510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40" w:type="dxa"/>
            <w:tcBorders>
              <w:left w:val="single" w:sz="4" w:space="0" w:color="auto"/>
              <w:right w:val="single" w:sz="4" w:space="0" w:color="auto"/>
            </w:tcBorders>
          </w:tcPr>
          <w:p w:rsidR="002F044D" w:rsidRPr="0060363E" w:rsidRDefault="002F044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40" w:type="dxa"/>
            <w:tcBorders>
              <w:left w:val="single" w:sz="4" w:space="0" w:color="auto"/>
              <w:right w:val="single" w:sz="4" w:space="0" w:color="auto"/>
            </w:tcBorders>
          </w:tcPr>
          <w:p w:rsidR="002F044D" w:rsidRPr="0060363E" w:rsidRDefault="002F044D">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5102" w:type="dxa"/>
            <w:tcBorders>
              <w:top w:val="single" w:sz="4" w:space="0" w:color="auto"/>
            </w:tcBorders>
          </w:tcPr>
          <w:p w:rsidR="002F044D" w:rsidRPr="0060363E" w:rsidRDefault="002F044D">
            <w:pPr>
              <w:pStyle w:val="ConsPlusNormal"/>
              <w:jc w:val="center"/>
            </w:pPr>
            <w:r w:rsidRPr="0060363E">
              <w:t>ФИО эксперта</w:t>
            </w:r>
          </w:p>
        </w:tc>
        <w:tc>
          <w:tcPr>
            <w:tcW w:w="340" w:type="dxa"/>
          </w:tcPr>
          <w:p w:rsidR="002F044D" w:rsidRPr="0060363E" w:rsidRDefault="002F044D">
            <w:pPr>
              <w:pStyle w:val="ConsPlusNormal"/>
            </w:pPr>
          </w:p>
        </w:tc>
        <w:tc>
          <w:tcPr>
            <w:tcW w:w="1927" w:type="dxa"/>
            <w:tcBorders>
              <w:top w:val="single" w:sz="4" w:space="0" w:color="auto"/>
            </w:tcBorders>
          </w:tcPr>
          <w:p w:rsidR="002F044D" w:rsidRPr="0060363E" w:rsidRDefault="002F044D">
            <w:pPr>
              <w:pStyle w:val="ConsPlusNormal"/>
              <w:jc w:val="center"/>
            </w:pPr>
            <w:r w:rsidRPr="0060363E">
              <w:t>Подпись</w:t>
            </w:r>
          </w:p>
        </w:tc>
        <w:tc>
          <w:tcPr>
            <w:tcW w:w="340" w:type="dxa"/>
          </w:tcPr>
          <w:p w:rsidR="002F044D" w:rsidRPr="0060363E" w:rsidRDefault="002F044D">
            <w:pPr>
              <w:pStyle w:val="ConsPlusNormal"/>
            </w:pPr>
          </w:p>
        </w:tc>
        <w:tc>
          <w:tcPr>
            <w:tcW w:w="1360" w:type="dxa"/>
            <w:tcBorders>
              <w:top w:val="single" w:sz="4" w:space="0" w:color="auto"/>
            </w:tcBorders>
          </w:tcPr>
          <w:p w:rsidR="002F044D" w:rsidRPr="0060363E" w:rsidRDefault="002F044D">
            <w:pPr>
              <w:pStyle w:val="ConsPlusNormal"/>
              <w:jc w:val="center"/>
            </w:pPr>
            <w:r w:rsidRPr="0060363E">
              <w:t>Дата</w:t>
            </w:r>
          </w:p>
        </w:tc>
      </w:tr>
    </w:tbl>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1"/>
      </w:pPr>
      <w:r>
        <w:t>Приложение 10</w:t>
      </w:r>
    </w:p>
    <w:p w:rsidR="002F044D" w:rsidRDefault="002F044D">
      <w:pPr>
        <w:pStyle w:val="ConsPlusNormal"/>
        <w:jc w:val="both"/>
      </w:pPr>
    </w:p>
    <w:p w:rsidR="002F044D" w:rsidRDefault="002F044D">
      <w:pPr>
        <w:pStyle w:val="ConsPlusNormal"/>
        <w:jc w:val="center"/>
      </w:pPr>
      <w:bookmarkStart w:id="22" w:name="Par1173"/>
      <w:bookmarkEnd w:id="22"/>
      <w:r>
        <w:t>СПЕЦИАЛИЗИРОВАННАЯ ФОРМА ДЛЯ ВНЕСЕНИЯ ИНФОРМАЦИИ</w:t>
      </w:r>
    </w:p>
    <w:p w:rsidR="002F044D" w:rsidRDefault="002F044D">
      <w:pPr>
        <w:pStyle w:val="ConsPlusNormal"/>
        <w:jc w:val="center"/>
      </w:pPr>
      <w:r>
        <w:t>ИЗ ПРОТОКОЛОВ ЭКСПЕРТОВ ПО ОЦЕНИВАНИЮ ОТВЕТОВ УЧАСТНИКОВ</w:t>
      </w:r>
    </w:p>
    <w:p w:rsidR="002F044D" w:rsidRDefault="002F044D">
      <w:pPr>
        <w:pStyle w:val="ConsPlusNormal"/>
        <w:jc w:val="center"/>
      </w:pPr>
      <w:r>
        <w:t>ИТОГОВОГО СОБЕСЕДОВАНИЯ</w:t>
      </w:r>
    </w:p>
    <w:p w:rsidR="002F044D" w:rsidRDefault="002F044D">
      <w:pPr>
        <w:pStyle w:val="ConsPlusNormal"/>
        <w:jc w:val="both"/>
      </w:pPr>
    </w:p>
    <w:p w:rsidR="002F044D" w:rsidRDefault="002F044D">
      <w:pPr>
        <w:pStyle w:val="ConsPlusNormal"/>
        <w:jc w:val="center"/>
      </w:pPr>
      <w:r>
        <w:t>Специализированная форма для внесения информации</w:t>
      </w:r>
    </w:p>
    <w:p w:rsidR="002F044D" w:rsidRDefault="002F044D">
      <w:pPr>
        <w:pStyle w:val="ConsPlusNormal"/>
        <w:jc w:val="center"/>
      </w:pPr>
      <w:r>
        <w:t>из протоколов оценивания итогового собеседования</w:t>
      </w:r>
    </w:p>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4"/>
        <w:gridCol w:w="454"/>
        <w:gridCol w:w="340"/>
        <w:gridCol w:w="1644"/>
        <w:gridCol w:w="454"/>
        <w:gridCol w:w="340"/>
        <w:gridCol w:w="1814"/>
        <w:gridCol w:w="2460"/>
      </w:tblGrid>
      <w:tr w:rsidR="002F044D" w:rsidRPr="0060363E">
        <w:tc>
          <w:tcPr>
            <w:tcW w:w="156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Регион</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40" w:type="dxa"/>
            <w:tcBorders>
              <w:left w:val="single" w:sz="4" w:space="0" w:color="auto"/>
              <w:right w:val="single" w:sz="4" w:space="0" w:color="auto"/>
            </w:tcBorders>
          </w:tcPr>
          <w:p w:rsidR="002F044D" w:rsidRPr="0060363E" w:rsidRDefault="002F04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Код предмета</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20</w:t>
            </w:r>
          </w:p>
        </w:tc>
        <w:tc>
          <w:tcPr>
            <w:tcW w:w="340" w:type="dxa"/>
            <w:tcBorders>
              <w:left w:val="single" w:sz="4" w:space="0" w:color="auto"/>
              <w:right w:val="single" w:sz="4" w:space="0" w:color="auto"/>
            </w:tcBorders>
          </w:tcPr>
          <w:p w:rsidR="002F044D" w:rsidRPr="0060363E" w:rsidRDefault="002F044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Наименование предмета</w:t>
            </w:r>
          </w:p>
        </w:tc>
        <w:tc>
          <w:tcPr>
            <w:tcW w:w="24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Итоговое собеседование по русскому языку</w:t>
            </w:r>
          </w:p>
        </w:tc>
      </w:tr>
    </w:tbl>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4"/>
        <w:gridCol w:w="454"/>
        <w:gridCol w:w="340"/>
        <w:gridCol w:w="1644"/>
        <w:gridCol w:w="454"/>
        <w:gridCol w:w="340"/>
        <w:gridCol w:w="1840"/>
        <w:gridCol w:w="737"/>
      </w:tblGrid>
      <w:tr w:rsidR="002F044D" w:rsidRPr="0060363E">
        <w:tc>
          <w:tcPr>
            <w:tcW w:w="156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Код ОО</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40" w:type="dxa"/>
            <w:tcBorders>
              <w:left w:val="single" w:sz="4" w:space="0" w:color="auto"/>
              <w:right w:val="single" w:sz="4" w:space="0" w:color="auto"/>
            </w:tcBorders>
          </w:tcPr>
          <w:p w:rsidR="002F044D" w:rsidRPr="0060363E" w:rsidRDefault="002F044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Код МСУ</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40" w:type="dxa"/>
            <w:tcBorders>
              <w:left w:val="single" w:sz="4" w:space="0" w:color="auto"/>
              <w:right w:val="single" w:sz="4" w:space="0" w:color="auto"/>
            </w:tcBorders>
          </w:tcPr>
          <w:p w:rsidR="002F044D" w:rsidRPr="0060363E" w:rsidRDefault="002F044D">
            <w:pPr>
              <w:pStyle w:val="ConsPlusNormal"/>
            </w:pPr>
          </w:p>
        </w:tc>
        <w:tc>
          <w:tcPr>
            <w:tcW w:w="184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t>Дата проведения</w: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bl>
    <w:p w:rsidR="002F044D" w:rsidRDefault="002F044D">
      <w:pPr>
        <w:pStyle w:val="ConsPlusNormal"/>
        <w:jc w:val="both"/>
      </w:pPr>
    </w:p>
    <w:p w:rsidR="002F044D" w:rsidRDefault="002F044D">
      <w:pPr>
        <w:pStyle w:val="ConsPlusNormal"/>
        <w:jc w:val="both"/>
        <w:sectPr w:rsidR="002F044D">
          <w:headerReference w:type="default" r:id="rId19"/>
          <w:footerReference w:type="default" r:id="rId2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1191"/>
        <w:gridCol w:w="470"/>
        <w:gridCol w:w="653"/>
        <w:gridCol w:w="677"/>
        <w:gridCol w:w="696"/>
        <w:gridCol w:w="643"/>
        <w:gridCol w:w="510"/>
        <w:gridCol w:w="510"/>
        <w:gridCol w:w="510"/>
        <w:gridCol w:w="454"/>
        <w:gridCol w:w="567"/>
        <w:gridCol w:w="510"/>
        <w:gridCol w:w="454"/>
        <w:gridCol w:w="454"/>
        <w:gridCol w:w="454"/>
        <w:gridCol w:w="567"/>
        <w:gridCol w:w="355"/>
        <w:gridCol w:w="360"/>
        <w:gridCol w:w="355"/>
        <w:gridCol w:w="454"/>
        <w:gridCol w:w="567"/>
        <w:gridCol w:w="454"/>
        <w:gridCol w:w="454"/>
        <w:gridCol w:w="454"/>
        <w:gridCol w:w="567"/>
        <w:gridCol w:w="454"/>
        <w:gridCol w:w="510"/>
        <w:gridCol w:w="567"/>
        <w:gridCol w:w="355"/>
        <w:gridCol w:w="360"/>
        <w:gridCol w:w="360"/>
        <w:gridCol w:w="510"/>
        <w:gridCol w:w="567"/>
        <w:gridCol w:w="850"/>
        <w:gridCol w:w="442"/>
        <w:gridCol w:w="737"/>
      </w:tblGrid>
      <w:tr w:rsidR="002F044D" w:rsidRPr="0060363E">
        <w:tc>
          <w:tcPr>
            <w:tcW w:w="394"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lastRenderedPageBreak/>
              <w:t>N пп</w:t>
            </w:r>
          </w:p>
        </w:tc>
        <w:tc>
          <w:tcPr>
            <w:tcW w:w="1191"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ФИО участника</w:t>
            </w:r>
          </w:p>
        </w:tc>
        <w:tc>
          <w:tcPr>
            <w:tcW w:w="47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Класс</w:t>
            </w:r>
          </w:p>
        </w:tc>
        <w:tc>
          <w:tcPr>
            <w:tcW w:w="653"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Номер аудитории</w:t>
            </w:r>
          </w:p>
        </w:tc>
        <w:tc>
          <w:tcPr>
            <w:tcW w:w="1373"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Документ</w:t>
            </w:r>
          </w:p>
        </w:tc>
        <w:tc>
          <w:tcPr>
            <w:tcW w:w="643"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Номер варианта</w:t>
            </w:r>
          </w:p>
        </w:tc>
        <w:tc>
          <w:tcPr>
            <w:tcW w:w="51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Резерв</w:t>
            </w:r>
          </w:p>
        </w:tc>
        <w:tc>
          <w:tcPr>
            <w:tcW w:w="51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Неявка</w: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2</w:t>
            </w:r>
          </w:p>
        </w:tc>
        <w:tc>
          <w:tcPr>
            <w:tcW w:w="567"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Итого</w: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3</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4</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5</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6</w:t>
            </w:r>
          </w:p>
        </w:tc>
        <w:tc>
          <w:tcPr>
            <w:tcW w:w="567"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Итого</w:t>
            </w: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7</w:t>
            </w: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8</w:t>
            </w: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9</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10</w:t>
            </w:r>
          </w:p>
        </w:tc>
        <w:tc>
          <w:tcPr>
            <w:tcW w:w="567"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Итого</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11</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12</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13</w:t>
            </w:r>
          </w:p>
        </w:tc>
        <w:tc>
          <w:tcPr>
            <w:tcW w:w="567"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Итого</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14</w: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15</w:t>
            </w:r>
          </w:p>
        </w:tc>
        <w:tc>
          <w:tcPr>
            <w:tcW w:w="567"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Итого</w:t>
            </w: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16</w:t>
            </w: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17</w:t>
            </w: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18</w: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19</w:t>
            </w:r>
          </w:p>
        </w:tc>
        <w:tc>
          <w:tcPr>
            <w:tcW w:w="567"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Итого</w:t>
            </w:r>
          </w:p>
        </w:tc>
        <w:tc>
          <w:tcPr>
            <w:tcW w:w="85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Общий балл</w:t>
            </w:r>
          </w:p>
        </w:tc>
        <w:tc>
          <w:tcPr>
            <w:tcW w:w="442"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Зачет</w:t>
            </w:r>
          </w:p>
        </w:tc>
        <w:tc>
          <w:tcPr>
            <w:tcW w:w="737"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ФИО эксперта</w:t>
            </w:r>
          </w:p>
        </w:tc>
      </w:tr>
      <w:tr w:rsidR="002F044D" w:rsidRPr="0060363E">
        <w:tc>
          <w:tcPr>
            <w:tcW w:w="394"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47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653"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Серия</w:t>
            </w: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Номер</w:t>
            </w:r>
          </w:p>
        </w:tc>
        <w:tc>
          <w:tcPr>
            <w:tcW w:w="643"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ИЧ</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ТЧ</w:t>
            </w:r>
          </w:p>
        </w:tc>
        <w:tc>
          <w:tcPr>
            <w:tcW w:w="567"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П1</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П2</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П3</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П4</w:t>
            </w:r>
          </w:p>
        </w:tc>
        <w:tc>
          <w:tcPr>
            <w:tcW w:w="567"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Г</w:t>
            </w: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О</w:t>
            </w: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Р</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Иск</w:t>
            </w:r>
          </w:p>
        </w:tc>
        <w:tc>
          <w:tcPr>
            <w:tcW w:w="567"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М1</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М2</w:t>
            </w: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М3</w:t>
            </w:r>
          </w:p>
        </w:tc>
        <w:tc>
          <w:tcPr>
            <w:tcW w:w="567"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Д1</w: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Д2</w:t>
            </w:r>
          </w:p>
        </w:tc>
        <w:tc>
          <w:tcPr>
            <w:tcW w:w="567"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Г</w:t>
            </w: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О</w:t>
            </w: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Р</w: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РО</w:t>
            </w:r>
          </w:p>
        </w:tc>
        <w:tc>
          <w:tcPr>
            <w:tcW w:w="567"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442"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26"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27"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2</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28"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29"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3</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30"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31"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4</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32"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33"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5</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34"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35"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6</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36"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37"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7</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38"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39"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8</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40"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41"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9</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42"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43"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10</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44"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45"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11</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46"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47"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12</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48"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49"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13</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50"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51"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lastRenderedPageBreak/>
              <w:t>14</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52"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53"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15</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54"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55"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16</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56"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57"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17</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58"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59"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18</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60"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61"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19</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62"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63"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39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20</w:t>
            </w:r>
          </w:p>
        </w:tc>
        <w:tc>
          <w:tcPr>
            <w:tcW w:w="1191"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7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rPr>
                <w:position w:val="-8"/>
              </w:rPr>
              <w:pict>
                <v:shape id="_x0000_i1064" type="#_x0000_t75" style="width:14.25pt;height:18.75pt">
                  <v:imagedata r:id="rId21" o:title=""/>
                </v:shape>
              </w:pict>
            </w: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55"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r w:rsidRPr="0060363E">
              <w:rPr>
                <w:position w:val="-8"/>
              </w:rPr>
              <w:pict>
                <v:shape id="_x0000_i1065" type="#_x0000_t75" style="width:14.25pt;height:18.75pt">
                  <v:imagedata r:id="rId21" o:title=""/>
                </v:shape>
              </w:pict>
            </w:r>
          </w:p>
        </w:tc>
        <w:tc>
          <w:tcPr>
            <w:tcW w:w="73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bl>
    <w:p w:rsidR="002F044D" w:rsidRDefault="002F044D">
      <w:pPr>
        <w:pStyle w:val="ConsPlusNormal"/>
        <w:jc w:val="both"/>
        <w:sectPr w:rsidR="002F044D">
          <w:headerReference w:type="default" r:id="rId22"/>
          <w:footerReference w:type="default" r:id="rId23"/>
          <w:pgSz w:w="16838" w:h="11906" w:orient="landscape"/>
          <w:pgMar w:top="1133" w:right="1440" w:bottom="566" w:left="1440" w:header="0" w:footer="0" w:gutter="0"/>
          <w:cols w:space="720"/>
          <w:noEndnote/>
        </w:sectPr>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1"/>
      </w:pPr>
      <w:r>
        <w:t>Приложение 11</w:t>
      </w:r>
    </w:p>
    <w:p w:rsidR="002F044D" w:rsidRDefault="002F044D">
      <w:pPr>
        <w:pStyle w:val="ConsPlusNormal"/>
        <w:jc w:val="both"/>
      </w:pPr>
    </w:p>
    <w:p w:rsidR="002F044D" w:rsidRDefault="002F044D">
      <w:pPr>
        <w:pStyle w:val="ConsPlusNormal"/>
        <w:jc w:val="center"/>
      </w:pPr>
      <w:bookmarkStart w:id="23" w:name="Par2002"/>
      <w:bookmarkEnd w:id="23"/>
      <w:r>
        <w:t>ОБРАЗЕЦ ЗАЯВЛЕНИЯ НА УЧАСТИЕ В ИТОГОВОМ СОБЕСЕДОВАНИИ</w:t>
      </w:r>
    </w:p>
    <w:p w:rsidR="002F044D" w:rsidRDefault="002F044D">
      <w:pPr>
        <w:pStyle w:val="ConsPlusNormal"/>
        <w:jc w:val="center"/>
      </w:pPr>
      <w:r>
        <w:t>ПО РУССКОМУ ЯЗЫКУ</w:t>
      </w:r>
    </w:p>
    <w:p w:rsidR="002F044D" w:rsidRDefault="002F044D">
      <w:pPr>
        <w:pStyle w:val="ConsPlusNormal"/>
        <w:jc w:val="both"/>
      </w:pPr>
    </w:p>
    <w:p w:rsidR="002F044D" w:rsidRDefault="002F044D">
      <w:pPr>
        <w:pStyle w:val="ConsPlusNonformat"/>
        <w:jc w:val="both"/>
      </w:pPr>
      <w:r>
        <w:t xml:space="preserve">                                               Руководителю</w:t>
      </w:r>
    </w:p>
    <w:p w:rsidR="002F044D" w:rsidRDefault="002F044D">
      <w:pPr>
        <w:pStyle w:val="ConsPlusNonformat"/>
        <w:jc w:val="both"/>
      </w:pPr>
      <w:r>
        <w:t xml:space="preserve">                                               образовательной</w:t>
      </w:r>
    </w:p>
    <w:p w:rsidR="002F044D" w:rsidRDefault="002F044D">
      <w:pPr>
        <w:pStyle w:val="ConsPlusNonformat"/>
        <w:jc w:val="both"/>
      </w:pPr>
      <w:r>
        <w:t xml:space="preserve">                                               организации</w:t>
      </w:r>
    </w:p>
    <w:p w:rsidR="002F044D" w:rsidRDefault="002F044D">
      <w:pPr>
        <w:pStyle w:val="ConsPlusNonformat"/>
        <w:jc w:val="both"/>
      </w:pPr>
      <w:r>
        <w:t xml:space="preserve">                                               ____________________________</w:t>
      </w:r>
    </w:p>
    <w:p w:rsidR="002F044D" w:rsidRDefault="002F044D">
      <w:pPr>
        <w:pStyle w:val="ConsPlusNonformat"/>
        <w:jc w:val="both"/>
      </w:pPr>
    </w:p>
    <w:p w:rsidR="002F044D" w:rsidRDefault="002F044D">
      <w:pPr>
        <w:pStyle w:val="ConsPlusNonformat"/>
        <w:jc w:val="both"/>
      </w:pPr>
      <w:r>
        <w:t xml:space="preserve">    Заявление на участие в итоговом</w:t>
      </w:r>
    </w:p>
    <w:p w:rsidR="002F044D" w:rsidRDefault="002F044D">
      <w:pPr>
        <w:pStyle w:val="ConsPlusNonformat"/>
        <w:jc w:val="both"/>
      </w:pPr>
      <w:r>
        <w:t xml:space="preserve">    собеседовании по русскому языку</w:t>
      </w:r>
    </w:p>
    <w:p w:rsidR="002F044D" w:rsidRDefault="002F044D">
      <w:pPr>
        <w:pStyle w:val="ConsPlusNonformat"/>
        <w:jc w:val="both"/>
      </w:pPr>
    </w:p>
    <w:p w:rsidR="002F044D" w:rsidRDefault="002F044D">
      <w:pPr>
        <w:pStyle w:val="ConsPlusNonformat"/>
        <w:jc w:val="both"/>
      </w:pPr>
      <w:r>
        <w:t xml:space="preserve">   ┌──┬──┬──┬──┬──┬──┬──┬──┬──┬──┬──┬──┬──┬──┬──┬──┬──┬──┬──┬──┬──┬──┬──┬─┐</w:t>
      </w:r>
    </w:p>
    <w:p w:rsidR="002F044D" w:rsidRDefault="002F044D">
      <w:pPr>
        <w:pStyle w:val="ConsPlusNonformat"/>
        <w:jc w:val="both"/>
      </w:pPr>
      <w:r>
        <w:t>Я, │  │  │  │  │  │  │  │  │  │  │  │  │  │  │  │  │  │  │  │  │  │  │  │ │</w:t>
      </w:r>
    </w:p>
    <w:p w:rsidR="002F044D" w:rsidRDefault="002F044D">
      <w:pPr>
        <w:pStyle w:val="ConsPlusNonformat"/>
        <w:jc w:val="both"/>
      </w:pPr>
      <w:r>
        <w:t xml:space="preserve">   └──┴──┴──┴──┴──┴──┴──┴──┴──┴──┴──┴──┴──┴──┴──┴──┴──┴──┴──┴──┴──┴──┴──┴─┘</w:t>
      </w:r>
    </w:p>
    <w:p w:rsidR="002F044D" w:rsidRDefault="002F044D">
      <w:pPr>
        <w:pStyle w:val="ConsPlusNonformat"/>
        <w:jc w:val="both"/>
      </w:pPr>
      <w:r>
        <w:t xml:space="preserve">                                  фамилия</w:t>
      </w:r>
    </w:p>
    <w:p w:rsidR="002F044D" w:rsidRDefault="002F044D">
      <w:pPr>
        <w:pStyle w:val="ConsPlusNonformat"/>
        <w:jc w:val="both"/>
      </w:pPr>
      <w:r>
        <w:t xml:space="preserve">   ┌──┬──┬──┬──┬──┬──┬──┬──┬──┬──┬──┬──┬──┬──┬──┬──┬──┬──┬──┬──┬──┬──┬──┬─┐</w:t>
      </w:r>
    </w:p>
    <w:p w:rsidR="002F044D" w:rsidRDefault="002F044D">
      <w:pPr>
        <w:pStyle w:val="ConsPlusNonformat"/>
        <w:jc w:val="both"/>
      </w:pPr>
      <w:r>
        <w:t xml:space="preserve">   │  │  │  │  │  │  │  │  │  │  │  │  │  │  │  │  │  │  │  │  │  │  │  │ │</w:t>
      </w:r>
    </w:p>
    <w:p w:rsidR="002F044D" w:rsidRDefault="002F044D">
      <w:pPr>
        <w:pStyle w:val="ConsPlusNonformat"/>
        <w:jc w:val="both"/>
      </w:pPr>
      <w:r>
        <w:t xml:space="preserve">   └──┴──┴──┴──┴──┴──┴──┴──┴──┴──┴──┴──┴──┴──┴──┴──┴──┴──┴──┴──┴──┴──┴──┴─┘</w:t>
      </w:r>
    </w:p>
    <w:p w:rsidR="002F044D" w:rsidRDefault="002F044D">
      <w:pPr>
        <w:pStyle w:val="ConsPlusNonformat"/>
        <w:jc w:val="both"/>
      </w:pPr>
      <w:r>
        <w:t xml:space="preserve">                                    имя</w:t>
      </w:r>
    </w:p>
    <w:p w:rsidR="002F044D" w:rsidRDefault="002F044D">
      <w:pPr>
        <w:pStyle w:val="ConsPlusNonformat"/>
        <w:jc w:val="both"/>
      </w:pPr>
      <w:r>
        <w:t xml:space="preserve">   ┌──┬──┬──┬──┬──┬──┬──┬──┬──┬──┬──┬──┬──┬──┬──┬──┬──┬──┬──┬──┬──┬──┬──┬─┐</w:t>
      </w:r>
    </w:p>
    <w:p w:rsidR="002F044D" w:rsidRDefault="002F044D">
      <w:pPr>
        <w:pStyle w:val="ConsPlusNonformat"/>
        <w:jc w:val="both"/>
      </w:pPr>
      <w:r>
        <w:t xml:space="preserve">   │  │  │  │  │  │  │  │  │  │  │  │  │  │  │  │  │  │  │  │  │  │  │  │ │</w:t>
      </w:r>
    </w:p>
    <w:p w:rsidR="002F044D" w:rsidRDefault="002F044D">
      <w:pPr>
        <w:pStyle w:val="ConsPlusNonformat"/>
        <w:jc w:val="both"/>
      </w:pPr>
      <w:r>
        <w:t xml:space="preserve">   └──┴──┴──┴──┴──┴──┴──┴──┴──┴──┴──┴──┴──┴──┴──┴──┴──┴──┴──┴──┴──┴──┴──┴─┘</w:t>
      </w:r>
    </w:p>
    <w:p w:rsidR="002F044D" w:rsidRDefault="002F044D">
      <w:pPr>
        <w:pStyle w:val="ConsPlusNonformat"/>
        <w:jc w:val="both"/>
      </w:pPr>
      <w:r>
        <w:t xml:space="preserve">                          отчество (при наличии)</w:t>
      </w:r>
    </w:p>
    <w:p w:rsidR="002F044D" w:rsidRDefault="002F044D">
      <w:pPr>
        <w:pStyle w:val="ConsPlusNonformat"/>
        <w:jc w:val="both"/>
      </w:pPr>
      <w:r>
        <w:t xml:space="preserve">               ┌─┬─┐ ┌─┬─┐ ┌─┬─┬─┬─┐</w:t>
      </w:r>
    </w:p>
    <w:p w:rsidR="002F044D" w:rsidRDefault="002F044D">
      <w:pPr>
        <w:pStyle w:val="ConsPlusNonformat"/>
        <w:jc w:val="both"/>
      </w:pPr>
      <w:r>
        <w:t>Дата рождения: │ч│ч│.│м│м│.│ │ │г│г│</w:t>
      </w:r>
    </w:p>
    <w:p w:rsidR="002F044D" w:rsidRDefault="002F044D">
      <w:pPr>
        <w:pStyle w:val="ConsPlusNonformat"/>
        <w:jc w:val="both"/>
      </w:pPr>
      <w:r>
        <w:t xml:space="preserve">               └─┴─┘ └─┴─┘ └─┴─┴─┴─┘</w:t>
      </w:r>
    </w:p>
    <w:p w:rsidR="002F044D" w:rsidRDefault="002F044D">
      <w:pPr>
        <w:pStyle w:val="ConsPlusNonformat"/>
        <w:jc w:val="both"/>
      </w:pPr>
      <w:r>
        <w:t>Наименование документа, удостоверяющего личность</w:t>
      </w:r>
    </w:p>
    <w:p w:rsidR="002F044D" w:rsidRDefault="002F044D">
      <w:pPr>
        <w:pStyle w:val="ConsPlusNonformat"/>
        <w:jc w:val="both"/>
      </w:pPr>
      <w:r>
        <w:t>___________________________________________________________________________</w:t>
      </w:r>
    </w:p>
    <w:p w:rsidR="002F044D" w:rsidRDefault="002F044D">
      <w:pPr>
        <w:pStyle w:val="ConsPlusNonformat"/>
        <w:jc w:val="both"/>
      </w:pPr>
      <w:r>
        <w:t xml:space="preserve">      ┌─┬─┬─┬─┐       ┌─┬─┬─┬─┬─┬─┬─┬─┬─┬─┐</w:t>
      </w:r>
    </w:p>
    <w:p w:rsidR="002F044D" w:rsidRDefault="002F044D">
      <w:pPr>
        <w:pStyle w:val="ConsPlusNonformat"/>
        <w:jc w:val="both"/>
      </w:pPr>
      <w:r>
        <w:t>Серия │ │ │ │ │ Номер │ │ │ │ │ │ │ │ │ │ │</w:t>
      </w:r>
    </w:p>
    <w:p w:rsidR="002F044D" w:rsidRDefault="002F044D">
      <w:pPr>
        <w:pStyle w:val="ConsPlusNonformat"/>
        <w:jc w:val="both"/>
      </w:pPr>
      <w:r>
        <w:t xml:space="preserve">      └─┴─┴─┴─┘       └─┴─┴─┴─┴─┴─┴─┴─┴─┴─┘</w:t>
      </w:r>
    </w:p>
    <w:p w:rsidR="002F044D" w:rsidRDefault="002F044D">
      <w:pPr>
        <w:pStyle w:val="ConsPlusNonformat"/>
        <w:jc w:val="both"/>
      </w:pPr>
      <w:r>
        <w:t>прошу  зарегистрировать  меня  для  участия  в  итоговом  собеседовании  по</w:t>
      </w:r>
    </w:p>
    <w:p w:rsidR="002F044D" w:rsidRDefault="002F044D">
      <w:pPr>
        <w:pStyle w:val="ConsPlusNonformat"/>
        <w:jc w:val="both"/>
      </w:pPr>
      <w:r>
        <w:t>русскому языку.</w:t>
      </w:r>
    </w:p>
    <w:p w:rsidR="002F044D" w:rsidRDefault="002F044D">
      <w:pPr>
        <w:pStyle w:val="ConsPlusNonformat"/>
        <w:jc w:val="both"/>
      </w:pPr>
      <w:r>
        <w:t>Прошу  создать  условия для прохождения итогового собеседования по русскому</w:t>
      </w:r>
    </w:p>
    <w:p w:rsidR="002F044D" w:rsidRDefault="002F044D">
      <w:pPr>
        <w:pStyle w:val="ConsPlusNonformat"/>
        <w:jc w:val="both"/>
      </w:pPr>
      <w:r>
        <w:t>языку,   учитывающие   состояние   здоровья,  особенности  психофизического</w:t>
      </w:r>
    </w:p>
    <w:p w:rsidR="002F044D" w:rsidRDefault="002F044D">
      <w:pPr>
        <w:pStyle w:val="ConsPlusNonformat"/>
        <w:jc w:val="both"/>
      </w:pPr>
      <w:r>
        <w:t>развития, подтверждаемые:</w:t>
      </w:r>
    </w:p>
    <w:p w:rsidR="002F044D" w:rsidRDefault="002F044D">
      <w:pPr>
        <w:pStyle w:val="ConsPlusNonformat"/>
        <w:jc w:val="both"/>
      </w:pPr>
      <w:r>
        <w:t>┌─┐</w:t>
      </w:r>
    </w:p>
    <w:p w:rsidR="002F044D" w:rsidRDefault="002F044D">
      <w:pPr>
        <w:pStyle w:val="ConsPlusNonformat"/>
        <w:jc w:val="both"/>
      </w:pPr>
      <w:r>
        <w:t>│ │ копией рекомендаций психолого-медико-педагогической комиссии</w:t>
      </w:r>
    </w:p>
    <w:p w:rsidR="002F044D" w:rsidRDefault="002F044D">
      <w:pPr>
        <w:pStyle w:val="ConsPlusNonformat"/>
        <w:jc w:val="both"/>
      </w:pPr>
      <w:r>
        <w:t>└─┘</w:t>
      </w:r>
    </w:p>
    <w:p w:rsidR="002F044D" w:rsidRDefault="002F044D">
      <w:pPr>
        <w:pStyle w:val="ConsPlusNonformat"/>
        <w:jc w:val="both"/>
      </w:pPr>
      <w:r>
        <w:t>┌─┐</w:t>
      </w:r>
    </w:p>
    <w:p w:rsidR="002F044D" w:rsidRDefault="002F044D">
      <w:pPr>
        <w:pStyle w:val="ConsPlusNonformat"/>
        <w:jc w:val="both"/>
      </w:pPr>
      <w:r>
        <w:t>│ │ оригиналом  или  заверенной  в  установленном  порядке  копией справки,</w:t>
      </w:r>
    </w:p>
    <w:p w:rsidR="002F044D" w:rsidRDefault="002F044D">
      <w:pPr>
        <w:pStyle w:val="ConsPlusNonformat"/>
        <w:jc w:val="both"/>
      </w:pPr>
      <w:r>
        <w:t>└─┘ подтверждающей  факт  установления  инвалидности, выданной  федеральным</w:t>
      </w:r>
    </w:p>
    <w:p w:rsidR="002F044D" w:rsidRDefault="002F044D">
      <w:pPr>
        <w:pStyle w:val="ConsPlusNonformat"/>
        <w:jc w:val="both"/>
      </w:pPr>
      <w:r>
        <w:t>государственным учреждением медико-социальной экспертизы</w:t>
      </w:r>
    </w:p>
    <w:p w:rsidR="002F044D" w:rsidRDefault="002F044D">
      <w:pPr>
        <w:pStyle w:val="ConsPlusNonformat"/>
        <w:jc w:val="both"/>
      </w:pPr>
      <w:r>
        <w:t>___________________________________________________________________________</w:t>
      </w:r>
    </w:p>
    <w:p w:rsidR="002F044D" w:rsidRDefault="002F044D">
      <w:pPr>
        <w:pStyle w:val="ConsPlusNonformat"/>
        <w:jc w:val="both"/>
      </w:pPr>
      <w:r>
        <w:t>Указать дополнительные условия, учитывающие состояние здоровья, особенности</w:t>
      </w:r>
    </w:p>
    <w:p w:rsidR="002F044D" w:rsidRDefault="002F044D">
      <w:pPr>
        <w:pStyle w:val="ConsPlusNonformat"/>
        <w:jc w:val="both"/>
      </w:pPr>
      <w:r>
        <w:t>психофизического развития</w:t>
      </w:r>
    </w:p>
    <w:p w:rsidR="002F044D" w:rsidRDefault="002F044D">
      <w:pPr>
        <w:pStyle w:val="ConsPlusNonformat"/>
        <w:jc w:val="both"/>
      </w:pPr>
      <w:r>
        <w:t>┌─┐</w:t>
      </w:r>
    </w:p>
    <w:p w:rsidR="002F044D" w:rsidRDefault="002F044D">
      <w:pPr>
        <w:pStyle w:val="ConsPlusNonformat"/>
        <w:jc w:val="both"/>
      </w:pPr>
      <w:r>
        <w:t>│ │ Увеличение  продолжительности итогового собеседования по русскому языку</w:t>
      </w:r>
    </w:p>
    <w:p w:rsidR="002F044D" w:rsidRDefault="002F044D">
      <w:pPr>
        <w:pStyle w:val="ConsPlusNonformat"/>
        <w:jc w:val="both"/>
      </w:pPr>
      <w:r>
        <w:t>└─┘ на 30 минут</w:t>
      </w:r>
    </w:p>
    <w:p w:rsidR="002F044D" w:rsidRDefault="002F044D">
      <w:pPr>
        <w:pStyle w:val="ConsPlusNonformat"/>
        <w:jc w:val="both"/>
      </w:pPr>
      <w:r>
        <w:t>┌─┐</w:t>
      </w:r>
    </w:p>
    <w:p w:rsidR="002F044D" w:rsidRDefault="002F044D">
      <w:pPr>
        <w:pStyle w:val="ConsPlusNonformat"/>
        <w:jc w:val="both"/>
      </w:pPr>
      <w:r>
        <w:lastRenderedPageBreak/>
        <w:t>│ │</w:t>
      </w:r>
    </w:p>
    <w:p w:rsidR="002F044D" w:rsidRDefault="002F044D">
      <w:pPr>
        <w:pStyle w:val="ConsPlusNonformat"/>
        <w:jc w:val="both"/>
      </w:pPr>
      <w:r>
        <w:t>└─┘</w:t>
      </w:r>
    </w:p>
    <w:p w:rsidR="002F044D" w:rsidRDefault="002F044D">
      <w:pPr>
        <w:pStyle w:val="ConsPlusNonformat"/>
        <w:jc w:val="both"/>
      </w:pPr>
      <w:r>
        <w:t>___________________________________________________________________________</w:t>
      </w:r>
    </w:p>
    <w:p w:rsidR="002F044D" w:rsidRDefault="002F044D">
      <w:pPr>
        <w:pStyle w:val="ConsPlusNonformat"/>
        <w:jc w:val="both"/>
      </w:pPr>
      <w:r>
        <w:t>___________________________________________________________________________</w:t>
      </w:r>
    </w:p>
    <w:p w:rsidR="002F044D" w:rsidRDefault="002F044D">
      <w:pPr>
        <w:pStyle w:val="ConsPlusNonformat"/>
        <w:jc w:val="both"/>
      </w:pPr>
      <w:r>
        <w:t>___________________________________________________________________________</w:t>
      </w:r>
    </w:p>
    <w:p w:rsidR="002F044D" w:rsidRDefault="002F044D">
      <w:pPr>
        <w:pStyle w:val="ConsPlusNonformat"/>
        <w:jc w:val="both"/>
      </w:pPr>
      <w:r>
        <w:t xml:space="preserve">      (иные дополнительные условия/материально-техническое оснащение,</w:t>
      </w:r>
    </w:p>
    <w:p w:rsidR="002F044D" w:rsidRDefault="002F044D">
      <w:pPr>
        <w:pStyle w:val="ConsPlusNonformat"/>
        <w:jc w:val="both"/>
      </w:pPr>
      <w:r>
        <w:t xml:space="preserve">  учитывающие состояние здоровья, особенности психофизического развития)</w:t>
      </w:r>
    </w:p>
    <w:p w:rsidR="002F044D" w:rsidRDefault="002F044D">
      <w:pPr>
        <w:pStyle w:val="ConsPlusNonformat"/>
        <w:jc w:val="both"/>
      </w:pPr>
    </w:p>
    <w:p w:rsidR="002F044D" w:rsidRDefault="002F044D">
      <w:pPr>
        <w:pStyle w:val="ConsPlusNonformat"/>
        <w:jc w:val="both"/>
      </w:pPr>
      <w:r>
        <w:t>Согласие на обработку персональных данных прилагается.</w:t>
      </w:r>
    </w:p>
    <w:p w:rsidR="002F044D" w:rsidRDefault="002F044D">
      <w:pPr>
        <w:pStyle w:val="ConsPlusNonformat"/>
        <w:jc w:val="both"/>
      </w:pPr>
      <w:r>
        <w:t xml:space="preserve">С </w:t>
      </w:r>
      <w:hyperlink r:id="rId24" w:tooltip="Приказ Минпросвещения России N 189, Рособрнадзора N 1513 от 07.11.2018 (с изм. от 11.06.2020)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0.12.2018 N 52953){КонсультантПлюс}" w:history="1">
        <w:r>
          <w:rPr>
            <w:color w:val="0000FF"/>
          </w:rPr>
          <w:t>Порядком</w:t>
        </w:r>
      </w:hyperlink>
      <w:r>
        <w:t xml:space="preserve"> проведения итогового собеседования ознакомлен (ознакомлена).</w:t>
      </w:r>
    </w:p>
    <w:p w:rsidR="002F044D" w:rsidRDefault="002F044D">
      <w:pPr>
        <w:pStyle w:val="ConsPlusNonformat"/>
        <w:jc w:val="both"/>
      </w:pPr>
    </w:p>
    <w:p w:rsidR="002F044D" w:rsidRDefault="002F044D">
      <w:pPr>
        <w:pStyle w:val="ConsPlusNonformat"/>
        <w:jc w:val="both"/>
      </w:pPr>
      <w:r>
        <w:t>Подпись участника итогового собеседования</w:t>
      </w:r>
    </w:p>
    <w:p w:rsidR="002F044D" w:rsidRDefault="002F044D">
      <w:pPr>
        <w:pStyle w:val="ConsPlusNonformat"/>
        <w:jc w:val="both"/>
      </w:pPr>
      <w:r>
        <w:t>__________________/______________________(Ф.И.О.)</w:t>
      </w:r>
    </w:p>
    <w:p w:rsidR="002F044D" w:rsidRDefault="002F044D">
      <w:pPr>
        <w:pStyle w:val="ConsPlusNonformat"/>
        <w:jc w:val="both"/>
      </w:pPr>
      <w:r>
        <w:t>"__" __________ 20__ г.</w:t>
      </w:r>
    </w:p>
    <w:p w:rsidR="002F044D" w:rsidRDefault="002F044D">
      <w:pPr>
        <w:pStyle w:val="ConsPlusNonformat"/>
        <w:jc w:val="both"/>
      </w:pPr>
    </w:p>
    <w:p w:rsidR="002F044D" w:rsidRDefault="002F044D">
      <w:pPr>
        <w:pStyle w:val="ConsPlusNonformat"/>
        <w:jc w:val="both"/>
      </w:pPr>
      <w:r>
        <w:t xml:space="preserve">                                                  ┌─┬─┬─┬─┬─┬─┬─┬─┬─┬─┬─┬─┐</w:t>
      </w:r>
    </w:p>
    <w:p w:rsidR="002F044D" w:rsidRDefault="002F044D">
      <w:pPr>
        <w:pStyle w:val="ConsPlusNonformat"/>
        <w:jc w:val="both"/>
      </w:pPr>
      <w:r>
        <w:t>Контактный телефон                                │ │ │ │ │ │ │ │ │ │ │ │ │</w:t>
      </w:r>
    </w:p>
    <w:p w:rsidR="002F044D" w:rsidRDefault="002F044D">
      <w:pPr>
        <w:pStyle w:val="ConsPlusNonformat"/>
        <w:jc w:val="both"/>
      </w:pPr>
      <w:r>
        <w:t xml:space="preserve">                                                  └─┴─┴─┴─┴─┴─┴─┴─┴─┴─┴─┴─┘</w:t>
      </w:r>
    </w:p>
    <w:p w:rsidR="002F044D" w:rsidRDefault="002F044D">
      <w:pPr>
        <w:pStyle w:val="ConsPlusNonformat"/>
        <w:jc w:val="both"/>
      </w:pPr>
    </w:p>
    <w:p w:rsidR="002F044D" w:rsidRDefault="002F044D">
      <w:pPr>
        <w:pStyle w:val="ConsPlusNonformat"/>
        <w:jc w:val="both"/>
      </w:pPr>
      <w:r>
        <w:t>Подпись родителя</w:t>
      </w:r>
    </w:p>
    <w:p w:rsidR="002F044D" w:rsidRDefault="002F044D">
      <w:pPr>
        <w:pStyle w:val="ConsPlusNonformat"/>
        <w:jc w:val="both"/>
      </w:pPr>
      <w:r>
        <w:t>(законного представителя) участника итогового собеседования</w:t>
      </w:r>
    </w:p>
    <w:p w:rsidR="002F044D" w:rsidRDefault="002F044D">
      <w:pPr>
        <w:pStyle w:val="ConsPlusNonformat"/>
        <w:jc w:val="both"/>
      </w:pPr>
      <w:r>
        <w:t>__________________/______________________(Ф.И.О.)</w:t>
      </w:r>
    </w:p>
    <w:p w:rsidR="002F044D" w:rsidRDefault="002F044D">
      <w:pPr>
        <w:pStyle w:val="ConsPlusNonformat"/>
        <w:jc w:val="both"/>
      </w:pPr>
      <w:r>
        <w:t>"__" __________ 20__ г.</w:t>
      </w:r>
    </w:p>
    <w:p w:rsidR="002F044D" w:rsidRDefault="002F044D">
      <w:pPr>
        <w:pStyle w:val="ConsPlusNonformat"/>
        <w:jc w:val="both"/>
      </w:pPr>
    </w:p>
    <w:p w:rsidR="002F044D" w:rsidRDefault="002F044D">
      <w:pPr>
        <w:pStyle w:val="ConsPlusNonformat"/>
        <w:jc w:val="both"/>
      </w:pPr>
      <w:r>
        <w:t xml:space="preserve">                                                  ┌─┬─┬─┬─┬─┬─┬─┬─┬─┬─┬─┬─┐</w:t>
      </w:r>
    </w:p>
    <w:p w:rsidR="002F044D" w:rsidRDefault="002F044D">
      <w:pPr>
        <w:pStyle w:val="ConsPlusNonformat"/>
        <w:jc w:val="both"/>
      </w:pPr>
      <w:r>
        <w:t>Контактный телефон                                │ │ │ │ │ │ │ │ │ │ │ │ │</w:t>
      </w:r>
    </w:p>
    <w:p w:rsidR="002F044D" w:rsidRDefault="002F044D">
      <w:pPr>
        <w:pStyle w:val="ConsPlusNonformat"/>
        <w:jc w:val="both"/>
      </w:pPr>
      <w:r>
        <w:t xml:space="preserve">                                                  └─┴─┴─┴─┴─┴─┴─┴─┴─┴─┴─┴─┘</w:t>
      </w:r>
    </w:p>
    <w:p w:rsidR="002F044D" w:rsidRDefault="002F044D">
      <w:pPr>
        <w:pStyle w:val="ConsPlusNonformat"/>
        <w:jc w:val="both"/>
      </w:pPr>
    </w:p>
    <w:p w:rsidR="002F044D" w:rsidRDefault="002F044D">
      <w:pPr>
        <w:pStyle w:val="ConsPlusNonformat"/>
        <w:jc w:val="both"/>
      </w:pPr>
      <w:r>
        <w:t>┌─┬─┬─┬─┬─┬─┬─┐</w:t>
      </w:r>
    </w:p>
    <w:p w:rsidR="002F044D" w:rsidRDefault="002F044D">
      <w:pPr>
        <w:pStyle w:val="ConsPlusNonformat"/>
        <w:jc w:val="both"/>
      </w:pPr>
      <w:r>
        <w:t>│ │ │ │ │ │ │ │</w:t>
      </w:r>
    </w:p>
    <w:p w:rsidR="002F044D" w:rsidRDefault="002F044D">
      <w:pPr>
        <w:pStyle w:val="ConsPlusNonformat"/>
        <w:jc w:val="both"/>
      </w:pPr>
      <w:r>
        <w:t>└─┴─┴─┴─┴─┴─┴─┘</w:t>
      </w:r>
    </w:p>
    <w:p w:rsidR="002F044D" w:rsidRDefault="002F044D">
      <w:pPr>
        <w:pStyle w:val="ConsPlusNonformat"/>
        <w:jc w:val="both"/>
      </w:pPr>
      <w:r>
        <w:t>Регистрационный</w:t>
      </w:r>
    </w:p>
    <w:p w:rsidR="002F044D" w:rsidRDefault="002F044D">
      <w:pPr>
        <w:pStyle w:val="ConsPlusNonformat"/>
        <w:jc w:val="both"/>
      </w:pPr>
      <w:r>
        <w:t xml:space="preserve">     номер</w:t>
      </w: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1"/>
      </w:pPr>
      <w:r>
        <w:t>Приложение 12</w:t>
      </w:r>
    </w:p>
    <w:p w:rsidR="002F044D" w:rsidRDefault="002F044D">
      <w:pPr>
        <w:pStyle w:val="ConsPlusNormal"/>
        <w:jc w:val="both"/>
      </w:pPr>
    </w:p>
    <w:p w:rsidR="002F044D" w:rsidRDefault="002F044D">
      <w:pPr>
        <w:pStyle w:val="ConsPlusTitle"/>
        <w:jc w:val="center"/>
      </w:pPr>
      <w:bookmarkStart w:id="24" w:name="Par2092"/>
      <w:bookmarkEnd w:id="24"/>
      <w:r>
        <w:t>ПРИМЕРНЫЙ ПЕРЕЧЕНЬ КАТЕГОРИЙ УЧАСТНИКОВ, ПРЕТЕНДУЮЩИХ</w:t>
      </w:r>
    </w:p>
    <w:p w:rsidR="002F044D" w:rsidRDefault="002F044D">
      <w:pPr>
        <w:pStyle w:val="ConsPlusTitle"/>
        <w:jc w:val="center"/>
      </w:pPr>
      <w:r>
        <w:t>НА УМЕНЬШЕНИЕ МИНИМАЛЬНОГО КОЛИЧЕСТВА БАЛЛОВ, НЕОБХОДИМОГО</w:t>
      </w:r>
    </w:p>
    <w:p w:rsidR="002F044D" w:rsidRDefault="002F044D">
      <w:pPr>
        <w:pStyle w:val="ConsPlusTitle"/>
        <w:jc w:val="center"/>
      </w:pPr>
      <w:r>
        <w:t>ДЛЯ ПОЛУЧЕНИЯ "ЗАЧЕТА"</w:t>
      </w:r>
    </w:p>
    <w:p w:rsidR="002F044D" w:rsidRDefault="002F044D">
      <w:pPr>
        <w:pStyle w:val="ConsPlusNormal"/>
        <w:jc w:val="both"/>
      </w:pPr>
    </w:p>
    <w:p w:rsidR="002F044D" w:rsidRDefault="002F044D">
      <w:pPr>
        <w:pStyle w:val="ConsPlusNormal"/>
        <w:jc w:val="both"/>
        <w:sectPr w:rsidR="002F044D">
          <w:headerReference w:type="default" r:id="rId25"/>
          <w:footerReference w:type="default" r:id="rId2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700"/>
        <w:gridCol w:w="1587"/>
        <w:gridCol w:w="1700"/>
        <w:gridCol w:w="1814"/>
        <w:gridCol w:w="1927"/>
        <w:gridCol w:w="1814"/>
        <w:gridCol w:w="1814"/>
        <w:gridCol w:w="1020"/>
        <w:gridCol w:w="1020"/>
      </w:tblGrid>
      <w:tr w:rsidR="002F044D" w:rsidRPr="0060363E">
        <w:tc>
          <w:tcPr>
            <w:tcW w:w="153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lastRenderedPageBreak/>
              <w:t>Категория участников</w:t>
            </w:r>
          </w:p>
        </w:tc>
        <w:tc>
          <w:tcPr>
            <w:tcW w:w="170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Подкатегории участников ИС</w:t>
            </w:r>
          </w:p>
        </w:tc>
        <w:tc>
          <w:tcPr>
            <w:tcW w:w="1587"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Форма проведения ИС</w:t>
            </w:r>
          </w:p>
        </w:tc>
        <w:tc>
          <w:tcPr>
            <w:tcW w:w="7255" w:type="dxa"/>
            <w:gridSpan w:val="4"/>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Задания, которые могут быть выполнены участниками в зависимости от категории, особенности участия</w:t>
            </w:r>
          </w:p>
        </w:tc>
        <w:tc>
          <w:tcPr>
            <w:tcW w:w="1814"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Критерии, по которым может проводиться оценивание (в скобках максимальный балл по критерию)</w:t>
            </w:r>
          </w:p>
        </w:tc>
        <w:tc>
          <w:tcPr>
            <w:tcW w:w="102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Максимальное количество баллов</w:t>
            </w:r>
          </w:p>
        </w:tc>
        <w:tc>
          <w:tcPr>
            <w:tcW w:w="1020" w:type="dxa"/>
            <w:vMerge w:val="restart"/>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Минимальное количество баллов, необходимое для получения зачета</w:t>
            </w:r>
          </w:p>
        </w:tc>
      </w:tr>
      <w:tr w:rsidR="002F044D" w:rsidRPr="0060363E">
        <w:tc>
          <w:tcPr>
            <w:tcW w:w="153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170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1700"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I. Чтение текста</w:t>
            </w:r>
          </w:p>
        </w:tc>
        <w:tc>
          <w:tcPr>
            <w:tcW w:w="181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II. Пересказ текста</w:t>
            </w:r>
          </w:p>
        </w:tc>
        <w:tc>
          <w:tcPr>
            <w:tcW w:w="1927"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III. Монологическое высказывание</w:t>
            </w:r>
          </w:p>
        </w:tc>
        <w:tc>
          <w:tcPr>
            <w:tcW w:w="1814"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IV. Диалог</w:t>
            </w:r>
          </w:p>
        </w:tc>
        <w:tc>
          <w:tcPr>
            <w:tcW w:w="1814"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r>
      <w:tr w:rsidR="002F044D" w:rsidRPr="0060363E">
        <w:tc>
          <w:tcPr>
            <w:tcW w:w="1530" w:type="dxa"/>
            <w:vMerge w:val="restart"/>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Глухие, позднооглохшие</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владеющие сурдопереводом</w:t>
            </w:r>
          </w:p>
        </w:tc>
        <w:tc>
          <w:tcPr>
            <w:tcW w:w="158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устная (помощь ассистента-сурдопереводчика)</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выдать текст для самостоятельного прочтения без оценивания по критериям к заданию N 1</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пересказ текста (посредством сурдоперевода)</w:t>
            </w:r>
          </w:p>
        </w:tc>
        <w:tc>
          <w:tcPr>
            <w:tcW w:w="192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монологическое высказывание (посредством сурдоперевода)</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диалог (посредством сурдоперевода)</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П1(2), П2(1), П3(1), П4(1), М1(1), М2(1), М3(1), Д1(1), Д2(1)</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10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5</w:t>
            </w:r>
          </w:p>
        </w:tc>
      </w:tr>
      <w:tr w:rsidR="002F044D" w:rsidRPr="0060363E">
        <w:tc>
          <w:tcPr>
            <w:tcW w:w="153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не владеющие сурдопереводом</w:t>
            </w:r>
          </w:p>
        </w:tc>
        <w:tc>
          <w:tcPr>
            <w:tcW w:w="158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письменная</w:t>
            </w:r>
          </w:p>
        </w:tc>
        <w:tc>
          <w:tcPr>
            <w:tcW w:w="170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пересказ текста в письменной форме</w:t>
            </w:r>
          </w:p>
        </w:tc>
        <w:tc>
          <w:tcPr>
            <w:tcW w:w="192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монолог в письменной форме</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14"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p>
        </w:tc>
      </w:tr>
      <w:tr w:rsidR="002F044D" w:rsidRPr="0060363E">
        <w:tc>
          <w:tcPr>
            <w:tcW w:w="153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Слабослышащие</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устная (в т.ч. с помощью ассистента-сурдопереводчика)</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чтение текста про себя + вслух</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устный пересказ текста</w:t>
            </w:r>
          </w:p>
        </w:tc>
        <w:tc>
          <w:tcPr>
            <w:tcW w:w="192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устное монологическое высказывание</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 xml:space="preserve">устный диалог; допускается использование участником ИС карточки экзаменатора-собеседника для устных ответов на вопросы </w:t>
            </w:r>
            <w:r w:rsidRPr="0060363E">
              <w:lastRenderedPageBreak/>
              <w:t>диалога</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lastRenderedPageBreak/>
              <w:t>П1(2), П2(1), П3(1), П4(1), М1(1), М2(1), М3(1), Д1(1), Д2(1)</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10</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5</w:t>
            </w:r>
          </w:p>
        </w:tc>
      </w:tr>
      <w:tr w:rsidR="002F044D" w:rsidRPr="0060363E">
        <w:tc>
          <w:tcPr>
            <w:tcW w:w="1530" w:type="dxa"/>
            <w:vMerge w:val="restart"/>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lastRenderedPageBreak/>
              <w:t>Слепые, поздноослепшие</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владеющие шрифтом Брайля</w:t>
            </w:r>
          </w:p>
        </w:tc>
        <w:tc>
          <w:tcPr>
            <w:tcW w:w="158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устная</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чтение текста про себя + вслух</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устный пересказ текста</w:t>
            </w:r>
          </w:p>
        </w:tc>
        <w:tc>
          <w:tcPr>
            <w:tcW w:w="192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устное монологическое высказывание</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устный диалог</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ИЧ(1), П1(2), П2(1), П3(1), П4(1), Г(1), О(1), Р(1), Иск(1), М1(1), М2(1), М3(1), Д1(1), Д2(1), Г(1), О(1), Р(1), РО(1)</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19</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9</w:t>
            </w:r>
          </w:p>
        </w:tc>
      </w:tr>
      <w:tr w:rsidR="002F044D" w:rsidRPr="0060363E">
        <w:tc>
          <w:tcPr>
            <w:tcW w:w="153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не владеющие шрифтом Брайля</w:t>
            </w:r>
          </w:p>
        </w:tc>
        <w:tc>
          <w:tcPr>
            <w:tcW w:w="158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устная</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не участвуют в выполнении задания</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не участвуют в выполнении задания</w:t>
            </w:r>
          </w:p>
        </w:tc>
        <w:tc>
          <w:tcPr>
            <w:tcW w:w="192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устное монологическое высказывание</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устный диалог</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М1(1), М2(1), М3(1), Д1(1), Д2(1), Г(1), О(1), Р(1), РО(1)</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9</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5</w:t>
            </w:r>
          </w:p>
        </w:tc>
      </w:tr>
      <w:tr w:rsidR="002F044D" w:rsidRPr="0060363E">
        <w:tc>
          <w:tcPr>
            <w:tcW w:w="153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Слабовидящие</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устная</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чтение текста про себя + вслух</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устный пересказ текста</w:t>
            </w:r>
          </w:p>
        </w:tc>
        <w:tc>
          <w:tcPr>
            <w:tcW w:w="192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устное монологическое высказывание</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устный диалог</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ИЧ(1), П1(2), П2(1), П3(1), П4(1), Г(1), О(1), Р(1), Иск(1), М1(1), М2(1), М3(1), Д1(1), Д2(1), Г(1), О(1), Р(1), РО(1)</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19</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9</w:t>
            </w:r>
          </w:p>
        </w:tc>
      </w:tr>
      <w:tr w:rsidR="002F044D" w:rsidRPr="0060363E">
        <w:tc>
          <w:tcPr>
            <w:tcW w:w="153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Участники с тяжелыми нарушениями речи</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письменная</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выдать текст для самостоятельного прочтения без оценивания по критериям к заданию N 1</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пересказ текста в письменной форме</w:t>
            </w:r>
          </w:p>
        </w:tc>
        <w:tc>
          <w:tcPr>
            <w:tcW w:w="192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монолог в письменной форме</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П1(2), П2(1), П3(1), П4(1), М1(1), М2(1), М3(1), Д1(1)</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9</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5</w:t>
            </w:r>
          </w:p>
        </w:tc>
      </w:tr>
      <w:tr w:rsidR="002F044D" w:rsidRPr="0060363E">
        <w:tc>
          <w:tcPr>
            <w:tcW w:w="1530" w:type="dxa"/>
            <w:vMerge w:val="restart"/>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lastRenderedPageBreak/>
              <w:t>Участники с нарушениями опорно-двигательного аппарата</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при отсутствии сопутствующих заболеваний</w:t>
            </w:r>
          </w:p>
        </w:tc>
        <w:tc>
          <w:tcPr>
            <w:tcW w:w="158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устная</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чтение текста про себя + вслух</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устный пересказ текста</w:t>
            </w:r>
          </w:p>
        </w:tc>
        <w:tc>
          <w:tcPr>
            <w:tcW w:w="192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устное монологическое высказывание</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устный диалог</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ИЧ(1), ТЧ(1), П1(2), П2(1), П3(1), П4(1), Г(1), О(1), Р(1), Иск(1), М1(1), М2(1), М3(1), Д1(1), Д2(1), Г(1), О(1), Р(1), РО(1)</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20</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10</w:t>
            </w:r>
          </w:p>
        </w:tc>
      </w:tr>
      <w:tr w:rsidR="002F044D" w:rsidRPr="0060363E">
        <w:tc>
          <w:tcPr>
            <w:tcW w:w="1530" w:type="dxa"/>
            <w:vMerge/>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both"/>
            </w:pP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наличие сопутствующих заболеваний (например, тяжелые нарушения речи, слепота, др.)</w:t>
            </w:r>
          </w:p>
        </w:tc>
        <w:tc>
          <w:tcPr>
            <w:tcW w:w="158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устная и (или) письменная</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в соответствии с сопутствующим заболеванием</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в соответствии с сопутствующим заболеванием</w:t>
            </w:r>
          </w:p>
        </w:tc>
        <w:tc>
          <w:tcPr>
            <w:tcW w:w="192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в соответствии с сопутствующим заболеванием</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в соответствии с сопутствующим заболеванием</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в соответствии с сопутствующим заболеванием</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в соответствии с сопутствующим заболеванием</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в соответствии с сопутствующим заболеванием</w:t>
            </w:r>
          </w:p>
        </w:tc>
      </w:tr>
      <w:tr w:rsidR="002F044D" w:rsidRPr="0060363E">
        <w:tc>
          <w:tcPr>
            <w:tcW w:w="153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Участники с расстройствами аутистического спектра</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устная</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чтение текста про себя + вслух</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не участвуют в выполнении задания</w:t>
            </w:r>
          </w:p>
        </w:tc>
        <w:tc>
          <w:tcPr>
            <w:tcW w:w="192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устное монологическое высказывание</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устный диалог</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ТЧ(1), М1(1), М2(1), Д1(1), Д2(1)</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5</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3</w:t>
            </w:r>
          </w:p>
        </w:tc>
      </w:tr>
      <w:tr w:rsidR="002F044D" w:rsidRPr="0060363E">
        <w:tc>
          <w:tcPr>
            <w:tcW w:w="153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Участники с задержкой психического развития</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устная</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чтение текста про себя + вслух</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устный пересказ текста</w:t>
            </w:r>
          </w:p>
        </w:tc>
        <w:tc>
          <w:tcPr>
            <w:tcW w:w="192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устное монологическое высказывание</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устный диалог</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ТЧ(1), П1(2), П2(1), П3(1), М1(1), М2(1), М3(1), Д2(1)</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9</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5</w:t>
            </w:r>
          </w:p>
        </w:tc>
      </w:tr>
      <w:tr w:rsidR="002F044D" w:rsidRPr="0060363E">
        <w:tc>
          <w:tcPr>
            <w:tcW w:w="153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Иные категории участников ИС, которым требуется создание специальных условий</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устная</w:t>
            </w:r>
          </w:p>
        </w:tc>
        <w:tc>
          <w:tcPr>
            <w:tcW w:w="170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чтение текста про себя + вслух</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устный пересказ текста</w:t>
            </w:r>
          </w:p>
        </w:tc>
        <w:tc>
          <w:tcPr>
            <w:tcW w:w="1927"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устное монологическое высказывание</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устный диалог</w:t>
            </w:r>
          </w:p>
        </w:tc>
        <w:tc>
          <w:tcPr>
            <w:tcW w:w="1814"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ИЧ(1), ТЧ(1), П1(2), П2(1), П3(1), П4(1), Г(1), О(1), Р(1), Иск(1), М1(1), М2(1), М3(1), Д1(1), Д2(1), Г(1), О(1), Р(1), РО(1)</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20</w:t>
            </w:r>
          </w:p>
        </w:tc>
        <w:tc>
          <w:tcPr>
            <w:tcW w:w="1020" w:type="dxa"/>
            <w:tcBorders>
              <w:top w:val="single" w:sz="4" w:space="0" w:color="auto"/>
              <w:left w:val="single" w:sz="4" w:space="0" w:color="auto"/>
              <w:bottom w:val="single" w:sz="4" w:space="0" w:color="auto"/>
              <w:right w:val="single" w:sz="4" w:space="0" w:color="auto"/>
            </w:tcBorders>
            <w:vAlign w:val="center"/>
          </w:tcPr>
          <w:p w:rsidR="002F044D" w:rsidRPr="0060363E" w:rsidRDefault="002F044D">
            <w:pPr>
              <w:pStyle w:val="ConsPlusNormal"/>
              <w:jc w:val="center"/>
            </w:pPr>
            <w:r w:rsidRPr="0060363E">
              <w:t>10</w:t>
            </w:r>
          </w:p>
        </w:tc>
      </w:tr>
    </w:tbl>
    <w:p w:rsidR="002F044D" w:rsidRDefault="002F044D">
      <w:pPr>
        <w:pStyle w:val="ConsPlusNormal"/>
        <w:jc w:val="both"/>
      </w:pPr>
    </w:p>
    <w:p w:rsidR="002F044D" w:rsidRDefault="002F044D">
      <w:pPr>
        <w:pStyle w:val="ConsPlusNormal"/>
        <w:ind w:firstLine="540"/>
        <w:jc w:val="both"/>
      </w:pPr>
      <w:r>
        <w:t>--------------------------------</w:t>
      </w:r>
    </w:p>
    <w:p w:rsidR="002F044D" w:rsidRDefault="002F044D">
      <w:pPr>
        <w:pStyle w:val="ConsPlusNormal"/>
        <w:spacing w:before="200"/>
        <w:ind w:firstLine="540"/>
        <w:jc w:val="both"/>
      </w:pPr>
      <w:r>
        <w:lastRenderedPageBreak/>
        <w:t>&lt;*&gt; Важно!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w:t>
      </w:r>
    </w:p>
    <w:p w:rsidR="002F044D" w:rsidRDefault="002F044D">
      <w:pPr>
        <w:pStyle w:val="ConsPlusNormal"/>
        <w:spacing w:before="200"/>
        <w:ind w:firstLine="540"/>
        <w:jc w:val="both"/>
      </w:pPr>
      <w:r>
        <w:t>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both"/>
      </w:pPr>
    </w:p>
    <w:p w:rsidR="002F044D" w:rsidRDefault="002F044D">
      <w:pPr>
        <w:pStyle w:val="ConsPlusNormal"/>
        <w:jc w:val="right"/>
        <w:outlineLvl w:val="1"/>
      </w:pPr>
      <w:r>
        <w:t>Приложение 13</w:t>
      </w:r>
    </w:p>
    <w:p w:rsidR="002F044D" w:rsidRDefault="002F044D">
      <w:pPr>
        <w:pStyle w:val="ConsPlusNormal"/>
        <w:jc w:val="both"/>
      </w:pPr>
    </w:p>
    <w:p w:rsidR="002F044D" w:rsidRDefault="002F044D">
      <w:pPr>
        <w:pStyle w:val="ConsPlusNormal"/>
        <w:jc w:val="center"/>
      </w:pPr>
      <w:bookmarkStart w:id="25" w:name="Par2231"/>
      <w:bookmarkEnd w:id="25"/>
      <w:r>
        <w:t>Акт о досрочном завершении итогового собеседования</w:t>
      </w:r>
    </w:p>
    <w:p w:rsidR="002F044D" w:rsidRDefault="002F044D">
      <w:pPr>
        <w:pStyle w:val="ConsPlusNormal"/>
        <w:jc w:val="center"/>
      </w:pPr>
      <w:r>
        <w:t>по русскому языку по уважительным причинам</w:t>
      </w:r>
    </w:p>
    <w:p w:rsidR="002F044D" w:rsidRDefault="002F0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509"/>
        <w:gridCol w:w="340"/>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9"/>
      </w:tblGrid>
      <w:tr w:rsidR="002F044D" w:rsidRPr="0060363E">
        <w:tc>
          <w:tcPr>
            <w:tcW w:w="1018" w:type="dxa"/>
            <w:gridSpan w:val="2"/>
            <w:tcBorders>
              <w:bottom w:val="single" w:sz="4" w:space="0" w:color="auto"/>
            </w:tcBorders>
            <w:vAlign w:val="bottom"/>
          </w:tcPr>
          <w:p w:rsidR="002F044D" w:rsidRPr="0060363E" w:rsidRDefault="002F044D">
            <w:pPr>
              <w:pStyle w:val="ConsPlusNormal"/>
              <w:jc w:val="center"/>
            </w:pPr>
            <w:r w:rsidRPr="0060363E">
              <w:t>(регион)</w:t>
            </w:r>
          </w:p>
        </w:tc>
        <w:tc>
          <w:tcPr>
            <w:tcW w:w="340" w:type="dxa"/>
            <w:vAlign w:val="bottom"/>
          </w:tcPr>
          <w:p w:rsidR="002F044D" w:rsidRPr="0060363E" w:rsidRDefault="002F044D">
            <w:pPr>
              <w:pStyle w:val="ConsPlusNormal"/>
            </w:pPr>
          </w:p>
        </w:tc>
        <w:tc>
          <w:tcPr>
            <w:tcW w:w="1359" w:type="dxa"/>
            <w:gridSpan w:val="3"/>
            <w:tcBorders>
              <w:bottom w:val="single" w:sz="4" w:space="0" w:color="auto"/>
            </w:tcBorders>
            <w:vAlign w:val="bottom"/>
          </w:tcPr>
          <w:p w:rsidR="002F044D" w:rsidRPr="0060363E" w:rsidRDefault="002F044D">
            <w:pPr>
              <w:pStyle w:val="ConsPlusNormal"/>
              <w:jc w:val="center"/>
            </w:pPr>
            <w:r w:rsidRPr="0060363E">
              <w:t>(код МСУ)</w:t>
            </w:r>
          </w:p>
        </w:tc>
        <w:tc>
          <w:tcPr>
            <w:tcW w:w="453" w:type="dxa"/>
            <w:vAlign w:val="bottom"/>
          </w:tcPr>
          <w:p w:rsidR="002F044D" w:rsidRPr="0060363E" w:rsidRDefault="002F044D">
            <w:pPr>
              <w:pStyle w:val="ConsPlusNormal"/>
            </w:pPr>
          </w:p>
        </w:tc>
        <w:tc>
          <w:tcPr>
            <w:tcW w:w="2718" w:type="dxa"/>
            <w:gridSpan w:val="6"/>
            <w:tcBorders>
              <w:bottom w:val="single" w:sz="4" w:space="0" w:color="auto"/>
            </w:tcBorders>
            <w:vAlign w:val="bottom"/>
          </w:tcPr>
          <w:p w:rsidR="002F044D" w:rsidRPr="0060363E" w:rsidRDefault="002F044D">
            <w:pPr>
              <w:pStyle w:val="ConsPlusNormal"/>
              <w:jc w:val="center"/>
            </w:pPr>
            <w:r w:rsidRPr="0060363E">
              <w:t>(код ОО (места проведения)</w:t>
            </w:r>
          </w:p>
        </w:tc>
        <w:tc>
          <w:tcPr>
            <w:tcW w:w="453" w:type="dxa"/>
            <w:vAlign w:val="bottom"/>
          </w:tcPr>
          <w:p w:rsidR="002F044D" w:rsidRPr="0060363E" w:rsidRDefault="002F044D">
            <w:pPr>
              <w:pStyle w:val="ConsPlusNormal"/>
            </w:pPr>
          </w:p>
        </w:tc>
        <w:tc>
          <w:tcPr>
            <w:tcW w:w="1812" w:type="dxa"/>
            <w:gridSpan w:val="4"/>
            <w:tcBorders>
              <w:bottom w:val="single" w:sz="4" w:space="0" w:color="auto"/>
            </w:tcBorders>
            <w:vAlign w:val="bottom"/>
          </w:tcPr>
          <w:p w:rsidR="002F044D" w:rsidRPr="0060363E" w:rsidRDefault="002F044D">
            <w:pPr>
              <w:pStyle w:val="ConsPlusNormal"/>
              <w:jc w:val="center"/>
            </w:pPr>
            <w:r w:rsidRPr="0060363E">
              <w:t>(номер учебного кабинета)</w:t>
            </w:r>
          </w:p>
        </w:tc>
        <w:tc>
          <w:tcPr>
            <w:tcW w:w="453" w:type="dxa"/>
            <w:vAlign w:val="bottom"/>
          </w:tcPr>
          <w:p w:rsidR="002F044D" w:rsidRPr="0060363E" w:rsidRDefault="002F044D">
            <w:pPr>
              <w:pStyle w:val="ConsPlusNormal"/>
            </w:pPr>
          </w:p>
        </w:tc>
        <w:tc>
          <w:tcPr>
            <w:tcW w:w="2265" w:type="dxa"/>
            <w:gridSpan w:val="5"/>
            <w:tcBorders>
              <w:bottom w:val="single" w:sz="4" w:space="0" w:color="auto"/>
            </w:tcBorders>
            <w:vAlign w:val="bottom"/>
          </w:tcPr>
          <w:p w:rsidR="002F044D" w:rsidRPr="0060363E" w:rsidRDefault="002F044D">
            <w:pPr>
              <w:pStyle w:val="ConsPlusNormal"/>
              <w:jc w:val="center"/>
            </w:pPr>
            <w:r w:rsidRPr="0060363E">
              <w:t>(Вид работы)</w:t>
            </w:r>
          </w:p>
        </w:tc>
        <w:tc>
          <w:tcPr>
            <w:tcW w:w="2724" w:type="dxa"/>
            <w:gridSpan w:val="6"/>
            <w:tcBorders>
              <w:bottom w:val="single" w:sz="4" w:space="0" w:color="auto"/>
            </w:tcBorders>
            <w:vAlign w:val="bottom"/>
          </w:tcPr>
          <w:p w:rsidR="002F044D" w:rsidRPr="0060363E" w:rsidRDefault="002F044D">
            <w:pPr>
              <w:pStyle w:val="ConsPlusNormal"/>
              <w:jc w:val="center"/>
            </w:pPr>
            <w:r w:rsidRPr="0060363E">
              <w:t>(дата проведения число-месяц-год)</w:t>
            </w:r>
          </w:p>
        </w:tc>
      </w:tr>
      <w:tr w:rsidR="002F044D" w:rsidRPr="0060363E">
        <w:tc>
          <w:tcPr>
            <w:tcW w:w="50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50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340" w:type="dxa"/>
            <w:tcBorders>
              <w:left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left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left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left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1359" w:type="dxa"/>
            <w:gridSpan w:val="3"/>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9"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r>
      <w:tr w:rsidR="002F044D" w:rsidRPr="0060363E">
        <w:tc>
          <w:tcPr>
            <w:tcW w:w="11777" w:type="dxa"/>
            <w:gridSpan w:val="26"/>
          </w:tcPr>
          <w:p w:rsidR="002F044D" w:rsidRPr="0060363E" w:rsidRDefault="002F044D">
            <w:pPr>
              <w:pStyle w:val="ConsPlusNormal"/>
              <w:jc w:val="center"/>
            </w:pPr>
            <w:r w:rsidRPr="0060363E">
              <w:t>АКТ</w:t>
            </w:r>
          </w:p>
        </w:tc>
        <w:tc>
          <w:tcPr>
            <w:tcW w:w="906" w:type="dxa"/>
            <w:gridSpan w:val="2"/>
            <w:tcBorders>
              <w:top w:val="single" w:sz="4" w:space="0" w:color="auto"/>
              <w:right w:val="single" w:sz="4" w:space="0" w:color="auto"/>
            </w:tcBorders>
          </w:tcPr>
          <w:p w:rsidR="002F044D" w:rsidRPr="0060363E" w:rsidRDefault="002F044D">
            <w:pPr>
              <w:pStyle w:val="ConsPlusNormal"/>
              <w:jc w:val="center"/>
            </w:pPr>
            <w:r w:rsidRPr="0060363E">
              <w:t>ИС-</w:t>
            </w:r>
          </w:p>
        </w:tc>
        <w:tc>
          <w:tcPr>
            <w:tcW w:w="912" w:type="dxa"/>
            <w:gridSpan w:val="2"/>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08</w:t>
            </w:r>
          </w:p>
        </w:tc>
      </w:tr>
      <w:tr w:rsidR="002F044D" w:rsidRPr="0060363E">
        <w:tc>
          <w:tcPr>
            <w:tcW w:w="11777" w:type="dxa"/>
            <w:gridSpan w:val="26"/>
          </w:tcPr>
          <w:p w:rsidR="002F044D" w:rsidRPr="0060363E" w:rsidRDefault="002F044D">
            <w:pPr>
              <w:pStyle w:val="ConsPlusNormal"/>
              <w:jc w:val="center"/>
            </w:pPr>
            <w:r w:rsidRPr="0060363E">
              <w:t>о досрочном завершении итогового собеседования по русскому языку</w:t>
            </w:r>
          </w:p>
        </w:tc>
        <w:tc>
          <w:tcPr>
            <w:tcW w:w="1818" w:type="dxa"/>
            <w:gridSpan w:val="4"/>
          </w:tcPr>
          <w:p w:rsidR="002F044D" w:rsidRPr="0060363E" w:rsidRDefault="002F044D">
            <w:pPr>
              <w:pStyle w:val="ConsPlusNormal"/>
              <w:jc w:val="center"/>
            </w:pPr>
            <w:r w:rsidRPr="0060363E">
              <w:t>(код формы)</w:t>
            </w:r>
          </w:p>
        </w:tc>
      </w:tr>
      <w:tr w:rsidR="002F044D" w:rsidRPr="0060363E">
        <w:tc>
          <w:tcPr>
            <w:tcW w:w="11777" w:type="dxa"/>
            <w:gridSpan w:val="26"/>
          </w:tcPr>
          <w:p w:rsidR="002F044D" w:rsidRPr="0060363E" w:rsidRDefault="002F044D">
            <w:pPr>
              <w:pStyle w:val="ConsPlusNormal"/>
              <w:jc w:val="center"/>
            </w:pPr>
            <w:r w:rsidRPr="0060363E">
              <w:t>по уважительным причинам</w:t>
            </w: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13595" w:type="dxa"/>
            <w:gridSpan w:val="30"/>
          </w:tcPr>
          <w:p w:rsidR="002F044D" w:rsidRPr="0060363E" w:rsidRDefault="002F044D">
            <w:pPr>
              <w:pStyle w:val="ConsPlusNormal"/>
              <w:jc w:val="center"/>
            </w:pPr>
            <w:r w:rsidRPr="0060363E">
              <w:t>Сведения об участнике итогового собеседования по русскому языку</w:t>
            </w: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1358" w:type="dxa"/>
            <w:gridSpan w:val="3"/>
          </w:tcPr>
          <w:p w:rsidR="002F044D" w:rsidRPr="0060363E" w:rsidRDefault="002F044D">
            <w:pPr>
              <w:pStyle w:val="ConsPlusNormal"/>
              <w:jc w:val="both"/>
            </w:pPr>
            <w:r w:rsidRPr="0060363E">
              <w:t>Фамилия</w:t>
            </w:r>
          </w:p>
        </w:tc>
        <w:tc>
          <w:tcPr>
            <w:tcW w:w="453" w:type="dxa"/>
            <w:tcBorders>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left w:val="single" w:sz="4" w:space="0" w:color="auto"/>
            </w:tcBorders>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1358" w:type="dxa"/>
            <w:gridSpan w:val="3"/>
          </w:tcPr>
          <w:p w:rsidR="002F044D" w:rsidRPr="0060363E" w:rsidRDefault="002F044D">
            <w:pPr>
              <w:pStyle w:val="ConsPlusNormal"/>
              <w:jc w:val="both"/>
            </w:pPr>
            <w:r w:rsidRPr="0060363E">
              <w:t>Имя</w:t>
            </w:r>
          </w:p>
        </w:tc>
        <w:tc>
          <w:tcPr>
            <w:tcW w:w="453" w:type="dxa"/>
            <w:tcBorders>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left w:val="single" w:sz="4" w:space="0" w:color="auto"/>
            </w:tcBorders>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1358" w:type="dxa"/>
            <w:gridSpan w:val="3"/>
          </w:tcPr>
          <w:p w:rsidR="002F044D" w:rsidRPr="0060363E" w:rsidRDefault="002F044D">
            <w:pPr>
              <w:pStyle w:val="ConsPlusNormal"/>
              <w:jc w:val="both"/>
            </w:pPr>
            <w:r w:rsidRPr="0060363E">
              <w:lastRenderedPageBreak/>
              <w:t>Отчество</w:t>
            </w:r>
          </w:p>
        </w:tc>
        <w:tc>
          <w:tcPr>
            <w:tcW w:w="453" w:type="dxa"/>
            <w:tcBorders>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left w:val="single" w:sz="4" w:space="0" w:color="auto"/>
            </w:tcBorders>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2264" w:type="dxa"/>
            <w:gridSpan w:val="5"/>
            <w:vMerge w:val="restart"/>
          </w:tcPr>
          <w:p w:rsidR="002F044D" w:rsidRPr="0060363E" w:rsidRDefault="002F044D">
            <w:pPr>
              <w:pStyle w:val="ConsPlusNormal"/>
              <w:jc w:val="both"/>
            </w:pPr>
            <w:r w:rsidRPr="0060363E">
              <w:t>Документ, удостоверяющий личность (паспорт)</w:t>
            </w:r>
          </w:p>
        </w:tc>
        <w:tc>
          <w:tcPr>
            <w:tcW w:w="453" w:type="dxa"/>
            <w:tcBorders>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left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left w:val="single" w:sz="4" w:space="0" w:color="auto"/>
            </w:tcBorders>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2264" w:type="dxa"/>
            <w:gridSpan w:val="5"/>
            <w:vMerge/>
          </w:tcPr>
          <w:p w:rsidR="002F044D" w:rsidRPr="0060363E" w:rsidRDefault="002F044D">
            <w:pPr>
              <w:pStyle w:val="ConsPlusNormal"/>
              <w:jc w:val="both"/>
            </w:pPr>
          </w:p>
        </w:tc>
        <w:tc>
          <w:tcPr>
            <w:tcW w:w="453" w:type="dxa"/>
          </w:tcPr>
          <w:p w:rsidR="002F044D" w:rsidRPr="0060363E" w:rsidRDefault="002F044D">
            <w:pPr>
              <w:pStyle w:val="ConsPlusNormal"/>
            </w:pPr>
          </w:p>
        </w:tc>
        <w:tc>
          <w:tcPr>
            <w:tcW w:w="4077" w:type="dxa"/>
            <w:gridSpan w:val="9"/>
            <w:tcBorders>
              <w:top w:val="single" w:sz="4" w:space="0" w:color="auto"/>
            </w:tcBorders>
          </w:tcPr>
          <w:p w:rsidR="002F044D" w:rsidRPr="0060363E" w:rsidRDefault="002F044D">
            <w:pPr>
              <w:pStyle w:val="ConsPlusNormal"/>
              <w:jc w:val="center"/>
            </w:pPr>
            <w:r w:rsidRPr="0060363E">
              <w:t>серия</w:t>
            </w:r>
          </w:p>
        </w:tc>
        <w:tc>
          <w:tcPr>
            <w:tcW w:w="453" w:type="dxa"/>
          </w:tcPr>
          <w:p w:rsidR="002F044D" w:rsidRPr="0060363E" w:rsidRDefault="002F044D">
            <w:pPr>
              <w:pStyle w:val="ConsPlusNormal"/>
            </w:pPr>
          </w:p>
        </w:tc>
        <w:tc>
          <w:tcPr>
            <w:tcW w:w="5436" w:type="dxa"/>
            <w:gridSpan w:val="12"/>
            <w:tcBorders>
              <w:top w:val="single" w:sz="4" w:space="0" w:color="auto"/>
            </w:tcBorders>
          </w:tcPr>
          <w:p w:rsidR="002F044D" w:rsidRPr="0060363E" w:rsidRDefault="002F044D">
            <w:pPr>
              <w:pStyle w:val="ConsPlusNormal"/>
              <w:jc w:val="center"/>
            </w:pPr>
            <w:r w:rsidRPr="0060363E">
              <w:t>номер</w:t>
            </w:r>
          </w:p>
        </w:tc>
        <w:tc>
          <w:tcPr>
            <w:tcW w:w="453" w:type="dxa"/>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4982" w:type="dxa"/>
            <w:gridSpan w:val="11"/>
          </w:tcPr>
          <w:p w:rsidR="002F044D" w:rsidRPr="0060363E" w:rsidRDefault="002F044D">
            <w:pPr>
              <w:pStyle w:val="ConsPlusNormal"/>
              <w:jc w:val="both"/>
            </w:pPr>
            <w:r w:rsidRPr="0060363E">
              <w:t>Дата рождения (в формате ДД.ММ.ГГГГ)</w:t>
            </w: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Borders>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w:t>
            </w: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w:t>
            </w: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left w:val="single" w:sz="4" w:space="0" w:color="auto"/>
            </w:tcBorders>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4982" w:type="dxa"/>
            <w:gridSpan w:val="11"/>
          </w:tcPr>
          <w:p w:rsidR="002F044D" w:rsidRPr="0060363E" w:rsidRDefault="002F044D">
            <w:pPr>
              <w:pStyle w:val="ConsPlusNormal"/>
            </w:pPr>
            <w:r w:rsidRPr="0060363E">
              <w:t>Образовательная организация участника</w:t>
            </w: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9" w:type="dxa"/>
            <w:tcBorders>
              <w:bottom w:val="single" w:sz="4" w:space="0" w:color="auto"/>
            </w:tcBorders>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3" w:type="dxa"/>
            <w:tcBorders>
              <w:top w:val="single" w:sz="4" w:space="0" w:color="auto"/>
            </w:tcBorders>
          </w:tcPr>
          <w:p w:rsidR="002F044D" w:rsidRPr="0060363E" w:rsidRDefault="002F044D">
            <w:pPr>
              <w:pStyle w:val="ConsPlusNormal"/>
            </w:pPr>
          </w:p>
        </w:tc>
        <w:tc>
          <w:tcPr>
            <w:tcW w:w="459" w:type="dxa"/>
            <w:tcBorders>
              <w:top w:val="single" w:sz="4" w:space="0" w:color="auto"/>
            </w:tcBorders>
          </w:tcPr>
          <w:p w:rsidR="002F044D" w:rsidRPr="0060363E" w:rsidRDefault="002F044D">
            <w:pPr>
              <w:pStyle w:val="ConsPlusNormal"/>
            </w:pPr>
          </w:p>
        </w:tc>
      </w:tr>
      <w:tr w:rsidR="002F044D" w:rsidRPr="0060363E">
        <w:tc>
          <w:tcPr>
            <w:tcW w:w="10871" w:type="dxa"/>
            <w:gridSpan w:val="24"/>
            <w:tcBorders>
              <w:bottom w:val="single" w:sz="4" w:space="0" w:color="auto"/>
            </w:tcBorders>
          </w:tcPr>
          <w:p w:rsidR="002F044D" w:rsidRPr="0060363E" w:rsidRDefault="002F044D">
            <w:pPr>
              <w:pStyle w:val="ConsPlusNormal"/>
              <w:jc w:val="both"/>
            </w:pPr>
            <w:r w:rsidRPr="0060363E">
              <w:t>Досрочно завершил итоговое собеседование по русскому языку по следующим причинам:</w:t>
            </w: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9" w:type="dxa"/>
            <w:tcBorders>
              <w:bottom w:val="single" w:sz="4" w:space="0" w:color="auto"/>
            </w:tcBorders>
          </w:tcPr>
          <w:p w:rsidR="002F044D" w:rsidRPr="0060363E" w:rsidRDefault="002F044D">
            <w:pPr>
              <w:pStyle w:val="ConsPlusNormal"/>
            </w:pPr>
          </w:p>
        </w:tc>
      </w:tr>
      <w:tr w:rsidR="002F044D" w:rsidRPr="0060363E">
        <w:tc>
          <w:tcPr>
            <w:tcW w:w="509" w:type="dxa"/>
            <w:tcBorders>
              <w:top w:val="single" w:sz="4" w:space="0" w:color="auto"/>
              <w:bottom w:val="single" w:sz="4" w:space="0" w:color="auto"/>
            </w:tcBorders>
          </w:tcPr>
          <w:p w:rsidR="002F044D" w:rsidRPr="0060363E" w:rsidRDefault="002F044D">
            <w:pPr>
              <w:pStyle w:val="ConsPlusNormal"/>
            </w:pPr>
          </w:p>
        </w:tc>
        <w:tc>
          <w:tcPr>
            <w:tcW w:w="509" w:type="dxa"/>
            <w:tcBorders>
              <w:top w:val="single" w:sz="4" w:space="0" w:color="auto"/>
              <w:bottom w:val="single" w:sz="4" w:space="0" w:color="auto"/>
            </w:tcBorders>
          </w:tcPr>
          <w:p w:rsidR="002F044D" w:rsidRPr="0060363E" w:rsidRDefault="002F044D">
            <w:pPr>
              <w:pStyle w:val="ConsPlusNormal"/>
            </w:pPr>
          </w:p>
        </w:tc>
        <w:tc>
          <w:tcPr>
            <w:tcW w:w="340"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9" w:type="dxa"/>
            <w:tcBorders>
              <w:top w:val="single" w:sz="4" w:space="0" w:color="auto"/>
              <w:bottom w:val="single" w:sz="4" w:space="0" w:color="auto"/>
            </w:tcBorders>
          </w:tcPr>
          <w:p w:rsidR="002F044D" w:rsidRPr="0060363E" w:rsidRDefault="002F044D">
            <w:pPr>
              <w:pStyle w:val="ConsPlusNormal"/>
            </w:pPr>
          </w:p>
        </w:tc>
      </w:tr>
      <w:tr w:rsidR="002F044D" w:rsidRPr="0060363E">
        <w:tc>
          <w:tcPr>
            <w:tcW w:w="509" w:type="dxa"/>
            <w:tcBorders>
              <w:top w:val="single" w:sz="4" w:space="0" w:color="auto"/>
              <w:bottom w:val="single" w:sz="4" w:space="0" w:color="auto"/>
            </w:tcBorders>
          </w:tcPr>
          <w:p w:rsidR="002F044D" w:rsidRPr="0060363E" w:rsidRDefault="002F044D">
            <w:pPr>
              <w:pStyle w:val="ConsPlusNormal"/>
            </w:pPr>
          </w:p>
        </w:tc>
        <w:tc>
          <w:tcPr>
            <w:tcW w:w="509" w:type="dxa"/>
            <w:tcBorders>
              <w:top w:val="single" w:sz="4" w:space="0" w:color="auto"/>
              <w:bottom w:val="single" w:sz="4" w:space="0" w:color="auto"/>
            </w:tcBorders>
          </w:tcPr>
          <w:p w:rsidR="002F044D" w:rsidRPr="0060363E" w:rsidRDefault="002F044D">
            <w:pPr>
              <w:pStyle w:val="ConsPlusNormal"/>
            </w:pPr>
          </w:p>
        </w:tc>
        <w:tc>
          <w:tcPr>
            <w:tcW w:w="340"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9" w:type="dxa"/>
            <w:tcBorders>
              <w:top w:val="single" w:sz="4" w:space="0" w:color="auto"/>
              <w:bottom w:val="single" w:sz="4" w:space="0" w:color="auto"/>
            </w:tcBorders>
          </w:tcPr>
          <w:p w:rsidR="002F044D" w:rsidRPr="0060363E" w:rsidRDefault="002F044D">
            <w:pPr>
              <w:pStyle w:val="ConsPlusNormal"/>
            </w:pPr>
          </w:p>
        </w:tc>
      </w:tr>
      <w:tr w:rsidR="002F044D" w:rsidRPr="0060363E">
        <w:tc>
          <w:tcPr>
            <w:tcW w:w="509" w:type="dxa"/>
            <w:tcBorders>
              <w:top w:val="single" w:sz="4" w:space="0" w:color="auto"/>
              <w:bottom w:val="single" w:sz="4" w:space="0" w:color="auto"/>
            </w:tcBorders>
          </w:tcPr>
          <w:p w:rsidR="002F044D" w:rsidRPr="0060363E" w:rsidRDefault="002F044D">
            <w:pPr>
              <w:pStyle w:val="ConsPlusNormal"/>
            </w:pPr>
          </w:p>
        </w:tc>
        <w:tc>
          <w:tcPr>
            <w:tcW w:w="509" w:type="dxa"/>
            <w:tcBorders>
              <w:top w:val="single" w:sz="4" w:space="0" w:color="auto"/>
              <w:bottom w:val="single" w:sz="4" w:space="0" w:color="auto"/>
            </w:tcBorders>
          </w:tcPr>
          <w:p w:rsidR="002F044D" w:rsidRPr="0060363E" w:rsidRDefault="002F044D">
            <w:pPr>
              <w:pStyle w:val="ConsPlusNormal"/>
            </w:pPr>
          </w:p>
        </w:tc>
        <w:tc>
          <w:tcPr>
            <w:tcW w:w="340"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9" w:type="dxa"/>
            <w:tcBorders>
              <w:top w:val="single" w:sz="4" w:space="0" w:color="auto"/>
              <w:bottom w:val="single" w:sz="4" w:space="0" w:color="auto"/>
            </w:tcBorders>
          </w:tcPr>
          <w:p w:rsidR="002F044D" w:rsidRPr="0060363E" w:rsidRDefault="002F044D">
            <w:pPr>
              <w:pStyle w:val="ConsPlusNormal"/>
            </w:pPr>
          </w:p>
        </w:tc>
      </w:tr>
      <w:tr w:rsidR="002F044D" w:rsidRPr="0060363E">
        <w:tc>
          <w:tcPr>
            <w:tcW w:w="509" w:type="dxa"/>
            <w:tcBorders>
              <w:top w:val="single" w:sz="4" w:space="0" w:color="auto"/>
              <w:bottom w:val="single" w:sz="4" w:space="0" w:color="auto"/>
            </w:tcBorders>
          </w:tcPr>
          <w:p w:rsidR="002F044D" w:rsidRPr="0060363E" w:rsidRDefault="002F044D">
            <w:pPr>
              <w:pStyle w:val="ConsPlusNormal"/>
            </w:pPr>
          </w:p>
        </w:tc>
        <w:tc>
          <w:tcPr>
            <w:tcW w:w="509" w:type="dxa"/>
            <w:tcBorders>
              <w:top w:val="single" w:sz="4" w:space="0" w:color="auto"/>
              <w:bottom w:val="single" w:sz="4" w:space="0" w:color="auto"/>
            </w:tcBorders>
          </w:tcPr>
          <w:p w:rsidR="002F044D" w:rsidRPr="0060363E" w:rsidRDefault="002F044D">
            <w:pPr>
              <w:pStyle w:val="ConsPlusNormal"/>
            </w:pPr>
          </w:p>
        </w:tc>
        <w:tc>
          <w:tcPr>
            <w:tcW w:w="340"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3" w:type="dxa"/>
            <w:tcBorders>
              <w:top w:val="single" w:sz="4" w:space="0" w:color="auto"/>
              <w:bottom w:val="single" w:sz="4" w:space="0" w:color="auto"/>
            </w:tcBorders>
          </w:tcPr>
          <w:p w:rsidR="002F044D" w:rsidRPr="0060363E" w:rsidRDefault="002F044D">
            <w:pPr>
              <w:pStyle w:val="ConsPlusNormal"/>
            </w:pPr>
          </w:p>
        </w:tc>
        <w:tc>
          <w:tcPr>
            <w:tcW w:w="459" w:type="dxa"/>
            <w:tcBorders>
              <w:top w:val="single" w:sz="4" w:space="0" w:color="auto"/>
              <w:bottom w:val="single" w:sz="4" w:space="0" w:color="auto"/>
            </w:tcBorders>
          </w:tcPr>
          <w:p w:rsidR="002F044D" w:rsidRPr="0060363E" w:rsidRDefault="002F044D">
            <w:pPr>
              <w:pStyle w:val="ConsPlusNormal"/>
            </w:pPr>
          </w:p>
        </w:tc>
      </w:tr>
      <w:tr w:rsidR="002F044D" w:rsidRPr="0060363E">
        <w:tc>
          <w:tcPr>
            <w:tcW w:w="9965" w:type="dxa"/>
            <w:gridSpan w:val="22"/>
            <w:tcBorders>
              <w:top w:val="single" w:sz="4" w:space="0" w:color="auto"/>
            </w:tcBorders>
          </w:tcPr>
          <w:p w:rsidR="002F044D" w:rsidRPr="0060363E" w:rsidRDefault="002F044D">
            <w:pPr>
              <w:pStyle w:val="ConsPlusNormal"/>
              <w:jc w:val="both"/>
            </w:pPr>
            <w:r w:rsidRPr="0060363E">
              <w:t>Время завершения итогового собеседования по русскому языку</w:t>
            </w:r>
          </w:p>
        </w:tc>
        <w:tc>
          <w:tcPr>
            <w:tcW w:w="906" w:type="dxa"/>
            <w:gridSpan w:val="2"/>
            <w:tcBorders>
              <w:top w:val="single" w:sz="4" w:space="0" w:color="auto"/>
              <w:right w:val="single" w:sz="4" w:space="0" w:color="auto"/>
            </w:tcBorders>
          </w:tcPr>
          <w:p w:rsidR="002F044D" w:rsidRPr="0060363E" w:rsidRDefault="002F044D">
            <w:pPr>
              <w:pStyle w:val="ConsPlusNormal"/>
              <w:jc w:val="both"/>
            </w:pPr>
            <w:r w:rsidRPr="0060363E">
              <w:t>Время</w:t>
            </w: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right w:val="single" w:sz="4" w:space="0" w:color="auto"/>
            </w:tcBorders>
          </w:tcPr>
          <w:p w:rsidR="002F044D" w:rsidRPr="0060363E" w:rsidRDefault="002F044D">
            <w:pPr>
              <w:pStyle w:val="ConsPlusNormal"/>
              <w:jc w:val="center"/>
            </w:pPr>
            <w:r w:rsidRPr="0060363E">
              <w:t>:</w:t>
            </w: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9" w:type="dxa"/>
            <w:tcBorders>
              <w:top w:val="single" w:sz="4" w:space="0" w:color="auto"/>
              <w:left w:val="single" w:sz="4" w:space="0" w:color="auto"/>
            </w:tcBorders>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906" w:type="dxa"/>
            <w:gridSpan w:val="2"/>
            <w:tcBorders>
              <w:top w:val="single" w:sz="4" w:space="0" w:color="auto"/>
            </w:tcBorders>
          </w:tcPr>
          <w:p w:rsidR="002F044D" w:rsidRPr="0060363E" w:rsidRDefault="002F044D">
            <w:pPr>
              <w:pStyle w:val="ConsPlusNormal"/>
              <w:jc w:val="center"/>
            </w:pPr>
            <w:r w:rsidRPr="0060363E">
              <w:t>час.</w:t>
            </w:r>
          </w:p>
        </w:tc>
        <w:tc>
          <w:tcPr>
            <w:tcW w:w="453" w:type="dxa"/>
          </w:tcPr>
          <w:p w:rsidR="002F044D" w:rsidRPr="0060363E" w:rsidRDefault="002F044D">
            <w:pPr>
              <w:pStyle w:val="ConsPlusNormal"/>
            </w:pPr>
          </w:p>
        </w:tc>
        <w:tc>
          <w:tcPr>
            <w:tcW w:w="906" w:type="dxa"/>
            <w:gridSpan w:val="2"/>
            <w:tcBorders>
              <w:top w:val="single" w:sz="4" w:space="0" w:color="auto"/>
            </w:tcBorders>
          </w:tcPr>
          <w:p w:rsidR="002F044D" w:rsidRPr="0060363E" w:rsidRDefault="002F044D">
            <w:pPr>
              <w:pStyle w:val="ConsPlusNormal"/>
              <w:jc w:val="center"/>
            </w:pPr>
            <w:r w:rsidRPr="0060363E">
              <w:t>мин.</w:t>
            </w:r>
          </w:p>
        </w:tc>
        <w:tc>
          <w:tcPr>
            <w:tcW w:w="459" w:type="dxa"/>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6341" w:type="dxa"/>
            <w:gridSpan w:val="14"/>
          </w:tcPr>
          <w:p w:rsidR="002F044D" w:rsidRPr="0060363E" w:rsidRDefault="002F044D">
            <w:pPr>
              <w:pStyle w:val="ConsPlusNormal"/>
              <w:jc w:val="both"/>
            </w:pPr>
            <w:r w:rsidRPr="0060363E">
              <w:t>Ответственный организатор ОО (места проведения)</w:t>
            </w:r>
          </w:p>
        </w:tc>
        <w:tc>
          <w:tcPr>
            <w:tcW w:w="453" w:type="dxa"/>
          </w:tcPr>
          <w:p w:rsidR="002F044D" w:rsidRPr="0060363E" w:rsidRDefault="002F044D">
            <w:pPr>
              <w:pStyle w:val="ConsPlusNormal"/>
              <w:jc w:val="center"/>
            </w:pPr>
            <w:r w:rsidRPr="0060363E">
              <w:t>/</w:t>
            </w: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Pr>
          <w:p w:rsidR="002F044D" w:rsidRPr="0060363E" w:rsidRDefault="002F044D">
            <w:pPr>
              <w:pStyle w:val="ConsPlusNormal"/>
              <w:jc w:val="center"/>
            </w:pPr>
            <w:r w:rsidRPr="0060363E">
              <w:t>/</w:t>
            </w: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9" w:type="dxa"/>
          </w:tcPr>
          <w:p w:rsidR="002F044D" w:rsidRPr="0060363E" w:rsidRDefault="002F044D">
            <w:pPr>
              <w:pStyle w:val="ConsPlusNormal"/>
            </w:pPr>
            <w:r w:rsidRPr="0060363E">
              <w:t>/</w:t>
            </w: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2718" w:type="dxa"/>
            <w:gridSpan w:val="6"/>
            <w:tcBorders>
              <w:top w:val="single" w:sz="4" w:space="0" w:color="auto"/>
            </w:tcBorders>
          </w:tcPr>
          <w:p w:rsidR="002F044D" w:rsidRPr="0060363E" w:rsidRDefault="002F044D">
            <w:pPr>
              <w:pStyle w:val="ConsPlusNormal"/>
              <w:jc w:val="center"/>
            </w:pPr>
            <w:r w:rsidRPr="0060363E">
              <w:t>подпись</w:t>
            </w:r>
          </w:p>
        </w:tc>
        <w:tc>
          <w:tcPr>
            <w:tcW w:w="453" w:type="dxa"/>
          </w:tcPr>
          <w:p w:rsidR="002F044D" w:rsidRPr="0060363E" w:rsidRDefault="002F044D">
            <w:pPr>
              <w:pStyle w:val="ConsPlusNormal"/>
            </w:pPr>
          </w:p>
        </w:tc>
        <w:tc>
          <w:tcPr>
            <w:tcW w:w="3171" w:type="dxa"/>
            <w:gridSpan w:val="7"/>
            <w:tcBorders>
              <w:top w:val="single" w:sz="4" w:space="0" w:color="auto"/>
            </w:tcBorders>
          </w:tcPr>
          <w:p w:rsidR="002F044D" w:rsidRPr="0060363E" w:rsidRDefault="002F044D">
            <w:pPr>
              <w:pStyle w:val="ConsPlusNormal"/>
              <w:jc w:val="center"/>
            </w:pPr>
            <w:r w:rsidRPr="0060363E">
              <w:t>ФИО</w:t>
            </w:r>
          </w:p>
        </w:tc>
        <w:tc>
          <w:tcPr>
            <w:tcW w:w="459" w:type="dxa"/>
          </w:tcPr>
          <w:p w:rsidR="002F044D" w:rsidRPr="0060363E" w:rsidRDefault="002F044D">
            <w:pPr>
              <w:pStyle w:val="ConsPlusNormal"/>
            </w:pPr>
          </w:p>
        </w:tc>
      </w:tr>
      <w:tr w:rsidR="002F044D" w:rsidRPr="0060363E">
        <w:tc>
          <w:tcPr>
            <w:tcW w:w="4529" w:type="dxa"/>
            <w:gridSpan w:val="10"/>
          </w:tcPr>
          <w:p w:rsidR="002F044D" w:rsidRPr="0060363E" w:rsidRDefault="002F044D">
            <w:pPr>
              <w:pStyle w:val="ConsPlusNormal"/>
              <w:jc w:val="both"/>
            </w:pPr>
            <w:r w:rsidRPr="0060363E">
              <w:t>Руководитель ОО (места проведения)</w:t>
            </w: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jc w:val="center"/>
            </w:pPr>
            <w:r w:rsidRPr="0060363E">
              <w:t>/</w:t>
            </w: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Pr>
          <w:p w:rsidR="002F044D" w:rsidRPr="0060363E" w:rsidRDefault="002F044D">
            <w:pPr>
              <w:pStyle w:val="ConsPlusNormal"/>
              <w:jc w:val="center"/>
            </w:pPr>
            <w:r w:rsidRPr="0060363E">
              <w:t>/</w:t>
            </w: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9" w:type="dxa"/>
          </w:tcPr>
          <w:p w:rsidR="002F044D" w:rsidRPr="0060363E" w:rsidRDefault="002F044D">
            <w:pPr>
              <w:pStyle w:val="ConsPlusNormal"/>
            </w:pPr>
            <w:r w:rsidRPr="0060363E">
              <w:t>/</w:t>
            </w: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2718" w:type="dxa"/>
            <w:gridSpan w:val="6"/>
            <w:tcBorders>
              <w:top w:val="single" w:sz="4" w:space="0" w:color="auto"/>
            </w:tcBorders>
          </w:tcPr>
          <w:p w:rsidR="002F044D" w:rsidRPr="0060363E" w:rsidRDefault="002F044D">
            <w:pPr>
              <w:pStyle w:val="ConsPlusNormal"/>
              <w:jc w:val="center"/>
            </w:pPr>
            <w:r w:rsidRPr="0060363E">
              <w:t>подпись</w:t>
            </w:r>
          </w:p>
        </w:tc>
        <w:tc>
          <w:tcPr>
            <w:tcW w:w="453" w:type="dxa"/>
          </w:tcPr>
          <w:p w:rsidR="002F044D" w:rsidRPr="0060363E" w:rsidRDefault="002F044D">
            <w:pPr>
              <w:pStyle w:val="ConsPlusNormal"/>
            </w:pPr>
          </w:p>
        </w:tc>
        <w:tc>
          <w:tcPr>
            <w:tcW w:w="3171" w:type="dxa"/>
            <w:gridSpan w:val="7"/>
            <w:tcBorders>
              <w:top w:val="single" w:sz="4" w:space="0" w:color="auto"/>
            </w:tcBorders>
          </w:tcPr>
          <w:p w:rsidR="002F044D" w:rsidRPr="0060363E" w:rsidRDefault="002F044D">
            <w:pPr>
              <w:pStyle w:val="ConsPlusNormal"/>
              <w:jc w:val="center"/>
            </w:pPr>
            <w:r w:rsidRPr="0060363E">
              <w:t>ФИО</w:t>
            </w:r>
          </w:p>
        </w:tc>
        <w:tc>
          <w:tcPr>
            <w:tcW w:w="459" w:type="dxa"/>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3" w:type="dxa"/>
            <w:tcBorders>
              <w:bottom w:val="single" w:sz="4" w:space="0" w:color="auto"/>
            </w:tcBorders>
          </w:tcPr>
          <w:p w:rsidR="002F044D" w:rsidRPr="0060363E" w:rsidRDefault="002F044D">
            <w:pPr>
              <w:pStyle w:val="ConsPlusNormal"/>
            </w:pPr>
          </w:p>
        </w:tc>
        <w:tc>
          <w:tcPr>
            <w:tcW w:w="459" w:type="dxa"/>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2265" w:type="dxa"/>
            <w:gridSpan w:val="5"/>
            <w:tcBorders>
              <w:right w:val="single" w:sz="4" w:space="0" w:color="auto"/>
            </w:tcBorders>
          </w:tcPr>
          <w:p w:rsidR="002F044D" w:rsidRPr="0060363E" w:rsidRDefault="002F044D">
            <w:pPr>
              <w:pStyle w:val="ConsPlusNormal"/>
              <w:jc w:val="both"/>
            </w:pPr>
            <w:r w:rsidRPr="0060363E">
              <w:t>Дата подписания</w:t>
            </w: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w:t>
            </w: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jc w:val="center"/>
            </w:pPr>
            <w:r w:rsidRPr="0060363E">
              <w:t>.</w:t>
            </w: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3" w:type="dxa"/>
            <w:tcBorders>
              <w:top w:val="single" w:sz="4" w:space="0" w:color="auto"/>
              <w:left w:val="single" w:sz="4" w:space="0" w:color="auto"/>
              <w:bottom w:val="single" w:sz="4" w:space="0" w:color="auto"/>
              <w:right w:val="single" w:sz="4" w:space="0" w:color="auto"/>
            </w:tcBorders>
          </w:tcPr>
          <w:p w:rsidR="002F044D" w:rsidRPr="0060363E" w:rsidRDefault="002F044D">
            <w:pPr>
              <w:pStyle w:val="ConsPlusNormal"/>
            </w:pPr>
          </w:p>
        </w:tc>
        <w:tc>
          <w:tcPr>
            <w:tcW w:w="459" w:type="dxa"/>
            <w:tcBorders>
              <w:left w:val="single" w:sz="4" w:space="0" w:color="auto"/>
            </w:tcBorders>
          </w:tcPr>
          <w:p w:rsidR="002F044D" w:rsidRPr="0060363E" w:rsidRDefault="002F044D">
            <w:pPr>
              <w:pStyle w:val="ConsPlusNormal"/>
            </w:pPr>
          </w:p>
        </w:tc>
      </w:tr>
      <w:tr w:rsidR="002F044D" w:rsidRPr="0060363E">
        <w:tc>
          <w:tcPr>
            <w:tcW w:w="509" w:type="dxa"/>
          </w:tcPr>
          <w:p w:rsidR="002F044D" w:rsidRPr="0060363E" w:rsidRDefault="002F044D">
            <w:pPr>
              <w:pStyle w:val="ConsPlusNormal"/>
            </w:pPr>
          </w:p>
        </w:tc>
        <w:tc>
          <w:tcPr>
            <w:tcW w:w="509" w:type="dxa"/>
          </w:tcPr>
          <w:p w:rsidR="002F044D" w:rsidRPr="0060363E" w:rsidRDefault="002F044D">
            <w:pPr>
              <w:pStyle w:val="ConsPlusNormal"/>
            </w:pPr>
          </w:p>
        </w:tc>
        <w:tc>
          <w:tcPr>
            <w:tcW w:w="340"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453" w:type="dxa"/>
          </w:tcPr>
          <w:p w:rsidR="002F044D" w:rsidRPr="0060363E" w:rsidRDefault="002F044D">
            <w:pPr>
              <w:pStyle w:val="ConsPlusNormal"/>
            </w:pPr>
          </w:p>
        </w:tc>
        <w:tc>
          <w:tcPr>
            <w:tcW w:w="906" w:type="dxa"/>
            <w:gridSpan w:val="2"/>
            <w:tcBorders>
              <w:top w:val="single" w:sz="4" w:space="0" w:color="auto"/>
            </w:tcBorders>
          </w:tcPr>
          <w:p w:rsidR="002F044D" w:rsidRPr="0060363E" w:rsidRDefault="002F044D">
            <w:pPr>
              <w:pStyle w:val="ConsPlusNormal"/>
              <w:jc w:val="center"/>
            </w:pPr>
            <w:r w:rsidRPr="0060363E">
              <w:t>число</w:t>
            </w:r>
          </w:p>
        </w:tc>
        <w:tc>
          <w:tcPr>
            <w:tcW w:w="1812" w:type="dxa"/>
            <w:gridSpan w:val="4"/>
            <w:tcBorders>
              <w:top w:val="single" w:sz="4" w:space="0" w:color="auto"/>
            </w:tcBorders>
          </w:tcPr>
          <w:p w:rsidR="002F044D" w:rsidRPr="0060363E" w:rsidRDefault="002F044D">
            <w:pPr>
              <w:pStyle w:val="ConsPlusNormal"/>
              <w:jc w:val="center"/>
            </w:pPr>
            <w:r w:rsidRPr="0060363E">
              <w:t>месяц</w:t>
            </w:r>
          </w:p>
        </w:tc>
        <w:tc>
          <w:tcPr>
            <w:tcW w:w="906" w:type="dxa"/>
            <w:gridSpan w:val="2"/>
            <w:tcBorders>
              <w:top w:val="single" w:sz="4" w:space="0" w:color="auto"/>
            </w:tcBorders>
          </w:tcPr>
          <w:p w:rsidR="002F044D" w:rsidRPr="0060363E" w:rsidRDefault="002F044D">
            <w:pPr>
              <w:pStyle w:val="ConsPlusNormal"/>
              <w:jc w:val="center"/>
            </w:pPr>
            <w:r w:rsidRPr="0060363E">
              <w:t>год</w:t>
            </w:r>
          </w:p>
        </w:tc>
        <w:tc>
          <w:tcPr>
            <w:tcW w:w="459" w:type="dxa"/>
          </w:tcPr>
          <w:p w:rsidR="002F044D" w:rsidRPr="0060363E" w:rsidRDefault="002F044D">
            <w:pPr>
              <w:pStyle w:val="ConsPlusNormal"/>
            </w:pPr>
          </w:p>
        </w:tc>
      </w:tr>
    </w:tbl>
    <w:p w:rsidR="002F044D" w:rsidRDefault="002F044D">
      <w:pPr>
        <w:pStyle w:val="ConsPlusNormal"/>
        <w:jc w:val="both"/>
      </w:pPr>
    </w:p>
    <w:p w:rsidR="002F044D" w:rsidRDefault="002F044D">
      <w:pPr>
        <w:pStyle w:val="ConsPlusNormal"/>
        <w:jc w:val="both"/>
      </w:pPr>
    </w:p>
    <w:p w:rsidR="002F044D" w:rsidRDefault="002F044D">
      <w:pPr>
        <w:pStyle w:val="ConsPlusNormal"/>
        <w:pBdr>
          <w:top w:val="single" w:sz="6" w:space="0" w:color="auto"/>
        </w:pBdr>
        <w:spacing w:before="100" w:after="100"/>
        <w:jc w:val="both"/>
        <w:rPr>
          <w:sz w:val="2"/>
          <w:szCs w:val="2"/>
        </w:rPr>
      </w:pPr>
    </w:p>
    <w:sectPr w:rsidR="002F044D">
      <w:headerReference w:type="default" r:id="rId27"/>
      <w:footerReference w:type="default" r:id="rId28"/>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3E" w:rsidRDefault="0060363E">
      <w:pPr>
        <w:spacing w:after="0" w:line="240" w:lineRule="auto"/>
      </w:pPr>
      <w:r>
        <w:separator/>
      </w:r>
    </w:p>
  </w:endnote>
  <w:endnote w:type="continuationSeparator" w:id="0">
    <w:p w:rsidR="0060363E" w:rsidRDefault="0060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4D" w:rsidRDefault="002F044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F044D" w:rsidRPr="0060363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rPr>
              <w:rFonts w:ascii="Tahoma" w:hAnsi="Tahoma" w:cs="Tahoma"/>
              <w:b/>
              <w:bCs/>
              <w:color w:val="F58220"/>
              <w:sz w:val="28"/>
              <w:szCs w:val="28"/>
            </w:rPr>
          </w:pPr>
          <w:r w:rsidRPr="0060363E">
            <w:rPr>
              <w:rFonts w:ascii="Tahoma" w:hAnsi="Tahoma" w:cs="Tahoma"/>
              <w:b/>
              <w:bCs/>
              <w:color w:val="F58220"/>
              <w:sz w:val="28"/>
              <w:szCs w:val="28"/>
            </w:rPr>
            <w:t>КонсультантПлюс</w:t>
          </w:r>
          <w:r w:rsidRPr="0060363E">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center"/>
            <w:rPr>
              <w:rFonts w:ascii="Tahoma" w:hAnsi="Tahoma" w:cs="Tahoma"/>
              <w:b/>
              <w:bCs/>
            </w:rPr>
          </w:pPr>
          <w:hyperlink r:id="rId1" w:history="1">
            <w:r w:rsidRPr="0060363E">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right"/>
            <w:rPr>
              <w:rFonts w:ascii="Tahoma" w:hAnsi="Tahoma" w:cs="Tahoma"/>
            </w:rPr>
          </w:pPr>
          <w:r w:rsidRPr="0060363E">
            <w:rPr>
              <w:rFonts w:ascii="Tahoma" w:hAnsi="Tahoma" w:cs="Tahoma"/>
            </w:rPr>
            <w:t xml:space="preserve">Страница </w:t>
          </w:r>
          <w:r w:rsidRPr="0060363E">
            <w:rPr>
              <w:rFonts w:ascii="Tahoma" w:hAnsi="Tahoma" w:cs="Tahoma"/>
            </w:rPr>
            <w:fldChar w:fldCharType="begin"/>
          </w:r>
          <w:r w:rsidRPr="0060363E">
            <w:rPr>
              <w:rFonts w:ascii="Tahoma" w:hAnsi="Tahoma" w:cs="Tahoma"/>
            </w:rPr>
            <w:instrText>\PAGE</w:instrText>
          </w:r>
          <w:r w:rsidRPr="0060363E">
            <w:rPr>
              <w:rFonts w:ascii="Tahoma" w:hAnsi="Tahoma" w:cs="Tahoma"/>
            </w:rPr>
            <w:fldChar w:fldCharType="separate"/>
          </w:r>
          <w:r w:rsidR="009A7408" w:rsidRPr="0060363E">
            <w:rPr>
              <w:rFonts w:ascii="Tahoma" w:hAnsi="Tahoma" w:cs="Tahoma"/>
              <w:noProof/>
            </w:rPr>
            <w:t>30</w:t>
          </w:r>
          <w:r w:rsidRPr="0060363E">
            <w:rPr>
              <w:rFonts w:ascii="Tahoma" w:hAnsi="Tahoma" w:cs="Tahoma"/>
            </w:rPr>
            <w:fldChar w:fldCharType="end"/>
          </w:r>
          <w:r w:rsidRPr="0060363E">
            <w:rPr>
              <w:rFonts w:ascii="Tahoma" w:hAnsi="Tahoma" w:cs="Tahoma"/>
            </w:rPr>
            <w:t xml:space="preserve"> из </w:t>
          </w:r>
          <w:r w:rsidRPr="0060363E">
            <w:rPr>
              <w:rFonts w:ascii="Tahoma" w:hAnsi="Tahoma" w:cs="Tahoma"/>
            </w:rPr>
            <w:fldChar w:fldCharType="begin"/>
          </w:r>
          <w:r w:rsidRPr="0060363E">
            <w:rPr>
              <w:rFonts w:ascii="Tahoma" w:hAnsi="Tahoma" w:cs="Tahoma"/>
            </w:rPr>
            <w:instrText>\NUMPAGES</w:instrText>
          </w:r>
          <w:r w:rsidRPr="0060363E">
            <w:rPr>
              <w:rFonts w:ascii="Tahoma" w:hAnsi="Tahoma" w:cs="Tahoma"/>
            </w:rPr>
            <w:fldChar w:fldCharType="separate"/>
          </w:r>
          <w:r w:rsidR="009A7408" w:rsidRPr="0060363E">
            <w:rPr>
              <w:rFonts w:ascii="Tahoma" w:hAnsi="Tahoma" w:cs="Tahoma"/>
              <w:noProof/>
            </w:rPr>
            <w:t>30</w:t>
          </w:r>
          <w:r w:rsidRPr="0060363E">
            <w:rPr>
              <w:rFonts w:ascii="Tahoma" w:hAnsi="Tahoma" w:cs="Tahoma"/>
            </w:rPr>
            <w:fldChar w:fldCharType="end"/>
          </w:r>
        </w:p>
      </w:tc>
    </w:tr>
  </w:tbl>
  <w:p w:rsidR="002F044D" w:rsidRDefault="002F044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4D" w:rsidRDefault="002F044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2F044D" w:rsidRPr="0060363E">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rPr>
              <w:rFonts w:ascii="Tahoma" w:hAnsi="Tahoma" w:cs="Tahoma"/>
              <w:b/>
              <w:bCs/>
              <w:color w:val="F58220"/>
              <w:sz w:val="28"/>
              <w:szCs w:val="28"/>
            </w:rPr>
          </w:pPr>
          <w:r w:rsidRPr="0060363E">
            <w:rPr>
              <w:rFonts w:ascii="Tahoma" w:hAnsi="Tahoma" w:cs="Tahoma"/>
              <w:b/>
              <w:bCs/>
              <w:color w:val="F58220"/>
              <w:sz w:val="28"/>
              <w:szCs w:val="28"/>
            </w:rPr>
            <w:t>КонсультантПлюс</w:t>
          </w:r>
          <w:r w:rsidRPr="0060363E">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center"/>
            <w:rPr>
              <w:rFonts w:ascii="Tahoma" w:hAnsi="Tahoma" w:cs="Tahoma"/>
              <w:b/>
              <w:bCs/>
            </w:rPr>
          </w:pPr>
          <w:hyperlink r:id="rId1" w:history="1">
            <w:r w:rsidRPr="0060363E">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right"/>
            <w:rPr>
              <w:rFonts w:ascii="Tahoma" w:hAnsi="Tahoma" w:cs="Tahoma"/>
            </w:rPr>
          </w:pPr>
          <w:r w:rsidRPr="0060363E">
            <w:rPr>
              <w:rFonts w:ascii="Tahoma" w:hAnsi="Tahoma" w:cs="Tahoma"/>
            </w:rPr>
            <w:t xml:space="preserve">Страница </w:t>
          </w:r>
          <w:r w:rsidRPr="0060363E">
            <w:rPr>
              <w:rFonts w:ascii="Tahoma" w:hAnsi="Tahoma" w:cs="Tahoma"/>
            </w:rPr>
            <w:fldChar w:fldCharType="begin"/>
          </w:r>
          <w:r w:rsidRPr="0060363E">
            <w:rPr>
              <w:rFonts w:ascii="Tahoma" w:hAnsi="Tahoma" w:cs="Tahoma"/>
            </w:rPr>
            <w:instrText>\PAGE</w:instrText>
          </w:r>
          <w:r w:rsidRPr="0060363E">
            <w:rPr>
              <w:rFonts w:ascii="Tahoma" w:hAnsi="Tahoma" w:cs="Tahoma"/>
            </w:rPr>
            <w:fldChar w:fldCharType="separate"/>
          </w:r>
          <w:r w:rsidR="009A7408" w:rsidRPr="0060363E">
            <w:rPr>
              <w:rFonts w:ascii="Tahoma" w:hAnsi="Tahoma" w:cs="Tahoma"/>
              <w:noProof/>
            </w:rPr>
            <w:t>31</w:t>
          </w:r>
          <w:r w:rsidRPr="0060363E">
            <w:rPr>
              <w:rFonts w:ascii="Tahoma" w:hAnsi="Tahoma" w:cs="Tahoma"/>
            </w:rPr>
            <w:fldChar w:fldCharType="end"/>
          </w:r>
          <w:r w:rsidRPr="0060363E">
            <w:rPr>
              <w:rFonts w:ascii="Tahoma" w:hAnsi="Tahoma" w:cs="Tahoma"/>
            </w:rPr>
            <w:t xml:space="preserve"> из </w:t>
          </w:r>
          <w:r w:rsidRPr="0060363E">
            <w:rPr>
              <w:rFonts w:ascii="Tahoma" w:hAnsi="Tahoma" w:cs="Tahoma"/>
            </w:rPr>
            <w:fldChar w:fldCharType="begin"/>
          </w:r>
          <w:r w:rsidRPr="0060363E">
            <w:rPr>
              <w:rFonts w:ascii="Tahoma" w:hAnsi="Tahoma" w:cs="Tahoma"/>
            </w:rPr>
            <w:instrText>\NUMPAGES</w:instrText>
          </w:r>
          <w:r w:rsidRPr="0060363E">
            <w:rPr>
              <w:rFonts w:ascii="Tahoma" w:hAnsi="Tahoma" w:cs="Tahoma"/>
            </w:rPr>
            <w:fldChar w:fldCharType="separate"/>
          </w:r>
          <w:r w:rsidR="009A7408" w:rsidRPr="0060363E">
            <w:rPr>
              <w:rFonts w:ascii="Tahoma" w:hAnsi="Tahoma" w:cs="Tahoma"/>
              <w:noProof/>
            </w:rPr>
            <w:t>31</w:t>
          </w:r>
          <w:r w:rsidRPr="0060363E">
            <w:rPr>
              <w:rFonts w:ascii="Tahoma" w:hAnsi="Tahoma" w:cs="Tahoma"/>
            </w:rPr>
            <w:fldChar w:fldCharType="end"/>
          </w:r>
        </w:p>
      </w:tc>
    </w:tr>
  </w:tbl>
  <w:p w:rsidR="002F044D" w:rsidRDefault="002F044D">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4D" w:rsidRDefault="002F044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F044D" w:rsidRPr="0060363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rPr>
              <w:rFonts w:ascii="Tahoma" w:hAnsi="Tahoma" w:cs="Tahoma"/>
              <w:b/>
              <w:bCs/>
              <w:color w:val="F58220"/>
              <w:sz w:val="28"/>
              <w:szCs w:val="28"/>
            </w:rPr>
          </w:pPr>
          <w:r w:rsidRPr="0060363E">
            <w:rPr>
              <w:rFonts w:ascii="Tahoma" w:hAnsi="Tahoma" w:cs="Tahoma"/>
              <w:b/>
              <w:bCs/>
              <w:color w:val="F58220"/>
              <w:sz w:val="28"/>
              <w:szCs w:val="28"/>
            </w:rPr>
            <w:t>КонсультантПлюс</w:t>
          </w:r>
          <w:r w:rsidRPr="0060363E">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center"/>
            <w:rPr>
              <w:rFonts w:ascii="Tahoma" w:hAnsi="Tahoma" w:cs="Tahoma"/>
              <w:b/>
              <w:bCs/>
            </w:rPr>
          </w:pPr>
          <w:hyperlink r:id="rId1" w:history="1">
            <w:r w:rsidRPr="0060363E">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right"/>
            <w:rPr>
              <w:rFonts w:ascii="Tahoma" w:hAnsi="Tahoma" w:cs="Tahoma"/>
            </w:rPr>
          </w:pPr>
          <w:r w:rsidRPr="0060363E">
            <w:rPr>
              <w:rFonts w:ascii="Tahoma" w:hAnsi="Tahoma" w:cs="Tahoma"/>
            </w:rPr>
            <w:t xml:space="preserve">Страница </w:t>
          </w:r>
          <w:r w:rsidRPr="0060363E">
            <w:rPr>
              <w:rFonts w:ascii="Tahoma" w:hAnsi="Tahoma" w:cs="Tahoma"/>
            </w:rPr>
            <w:fldChar w:fldCharType="begin"/>
          </w:r>
          <w:r w:rsidRPr="0060363E">
            <w:rPr>
              <w:rFonts w:ascii="Tahoma" w:hAnsi="Tahoma" w:cs="Tahoma"/>
            </w:rPr>
            <w:instrText>\PAGE</w:instrText>
          </w:r>
          <w:r w:rsidRPr="0060363E">
            <w:rPr>
              <w:rFonts w:ascii="Tahoma" w:hAnsi="Tahoma" w:cs="Tahoma"/>
            </w:rPr>
            <w:fldChar w:fldCharType="separate"/>
          </w:r>
          <w:r w:rsidR="009A7408" w:rsidRPr="0060363E">
            <w:rPr>
              <w:rFonts w:ascii="Tahoma" w:hAnsi="Tahoma" w:cs="Tahoma"/>
              <w:noProof/>
            </w:rPr>
            <w:t>34</w:t>
          </w:r>
          <w:r w:rsidRPr="0060363E">
            <w:rPr>
              <w:rFonts w:ascii="Tahoma" w:hAnsi="Tahoma" w:cs="Tahoma"/>
            </w:rPr>
            <w:fldChar w:fldCharType="end"/>
          </w:r>
          <w:r w:rsidRPr="0060363E">
            <w:rPr>
              <w:rFonts w:ascii="Tahoma" w:hAnsi="Tahoma" w:cs="Tahoma"/>
            </w:rPr>
            <w:t xml:space="preserve"> из </w:t>
          </w:r>
          <w:r w:rsidRPr="0060363E">
            <w:rPr>
              <w:rFonts w:ascii="Tahoma" w:hAnsi="Tahoma" w:cs="Tahoma"/>
            </w:rPr>
            <w:fldChar w:fldCharType="begin"/>
          </w:r>
          <w:r w:rsidRPr="0060363E">
            <w:rPr>
              <w:rFonts w:ascii="Tahoma" w:hAnsi="Tahoma" w:cs="Tahoma"/>
            </w:rPr>
            <w:instrText>\NUMPAGES</w:instrText>
          </w:r>
          <w:r w:rsidRPr="0060363E">
            <w:rPr>
              <w:rFonts w:ascii="Tahoma" w:hAnsi="Tahoma" w:cs="Tahoma"/>
            </w:rPr>
            <w:fldChar w:fldCharType="separate"/>
          </w:r>
          <w:r w:rsidR="009A7408" w:rsidRPr="0060363E">
            <w:rPr>
              <w:rFonts w:ascii="Tahoma" w:hAnsi="Tahoma" w:cs="Tahoma"/>
              <w:noProof/>
            </w:rPr>
            <w:t>34</w:t>
          </w:r>
          <w:r w:rsidRPr="0060363E">
            <w:rPr>
              <w:rFonts w:ascii="Tahoma" w:hAnsi="Tahoma" w:cs="Tahoma"/>
            </w:rPr>
            <w:fldChar w:fldCharType="end"/>
          </w:r>
        </w:p>
      </w:tc>
    </w:tr>
  </w:tbl>
  <w:p w:rsidR="002F044D" w:rsidRDefault="002F044D">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4D" w:rsidRDefault="002F044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2F044D" w:rsidRPr="0060363E">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rPr>
              <w:rFonts w:ascii="Tahoma" w:hAnsi="Tahoma" w:cs="Tahoma"/>
              <w:b/>
              <w:bCs/>
              <w:color w:val="F58220"/>
              <w:sz w:val="28"/>
              <w:szCs w:val="28"/>
            </w:rPr>
          </w:pPr>
          <w:r w:rsidRPr="0060363E">
            <w:rPr>
              <w:rFonts w:ascii="Tahoma" w:hAnsi="Tahoma" w:cs="Tahoma"/>
              <w:b/>
              <w:bCs/>
              <w:color w:val="F58220"/>
              <w:sz w:val="28"/>
              <w:szCs w:val="28"/>
            </w:rPr>
            <w:t>КонсультантПлюс</w:t>
          </w:r>
          <w:r w:rsidRPr="0060363E">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center"/>
            <w:rPr>
              <w:rFonts w:ascii="Tahoma" w:hAnsi="Tahoma" w:cs="Tahoma"/>
              <w:b/>
              <w:bCs/>
            </w:rPr>
          </w:pPr>
          <w:hyperlink r:id="rId1" w:history="1">
            <w:r w:rsidRPr="0060363E">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right"/>
            <w:rPr>
              <w:rFonts w:ascii="Tahoma" w:hAnsi="Tahoma" w:cs="Tahoma"/>
            </w:rPr>
          </w:pPr>
          <w:r w:rsidRPr="0060363E">
            <w:rPr>
              <w:rFonts w:ascii="Tahoma" w:hAnsi="Tahoma" w:cs="Tahoma"/>
            </w:rPr>
            <w:t xml:space="preserve">Страница </w:t>
          </w:r>
          <w:r w:rsidRPr="0060363E">
            <w:rPr>
              <w:rFonts w:ascii="Tahoma" w:hAnsi="Tahoma" w:cs="Tahoma"/>
            </w:rPr>
            <w:fldChar w:fldCharType="begin"/>
          </w:r>
          <w:r w:rsidRPr="0060363E">
            <w:rPr>
              <w:rFonts w:ascii="Tahoma" w:hAnsi="Tahoma" w:cs="Tahoma"/>
            </w:rPr>
            <w:instrText>\PAGE</w:instrText>
          </w:r>
          <w:r w:rsidRPr="0060363E">
            <w:rPr>
              <w:rFonts w:ascii="Tahoma" w:hAnsi="Tahoma" w:cs="Tahoma"/>
            </w:rPr>
            <w:fldChar w:fldCharType="separate"/>
          </w:r>
          <w:r w:rsidR="009A7408" w:rsidRPr="0060363E">
            <w:rPr>
              <w:rFonts w:ascii="Tahoma" w:hAnsi="Tahoma" w:cs="Tahoma"/>
              <w:noProof/>
            </w:rPr>
            <w:t>36</w:t>
          </w:r>
          <w:r w:rsidRPr="0060363E">
            <w:rPr>
              <w:rFonts w:ascii="Tahoma" w:hAnsi="Tahoma" w:cs="Tahoma"/>
            </w:rPr>
            <w:fldChar w:fldCharType="end"/>
          </w:r>
          <w:r w:rsidRPr="0060363E">
            <w:rPr>
              <w:rFonts w:ascii="Tahoma" w:hAnsi="Tahoma" w:cs="Tahoma"/>
            </w:rPr>
            <w:t xml:space="preserve"> из </w:t>
          </w:r>
          <w:r w:rsidRPr="0060363E">
            <w:rPr>
              <w:rFonts w:ascii="Tahoma" w:hAnsi="Tahoma" w:cs="Tahoma"/>
            </w:rPr>
            <w:fldChar w:fldCharType="begin"/>
          </w:r>
          <w:r w:rsidRPr="0060363E">
            <w:rPr>
              <w:rFonts w:ascii="Tahoma" w:hAnsi="Tahoma" w:cs="Tahoma"/>
            </w:rPr>
            <w:instrText>\NUMPAGES</w:instrText>
          </w:r>
          <w:r w:rsidRPr="0060363E">
            <w:rPr>
              <w:rFonts w:ascii="Tahoma" w:hAnsi="Tahoma" w:cs="Tahoma"/>
            </w:rPr>
            <w:fldChar w:fldCharType="separate"/>
          </w:r>
          <w:r w:rsidR="009A7408" w:rsidRPr="0060363E">
            <w:rPr>
              <w:rFonts w:ascii="Tahoma" w:hAnsi="Tahoma" w:cs="Tahoma"/>
              <w:noProof/>
            </w:rPr>
            <w:t>36</w:t>
          </w:r>
          <w:r w:rsidRPr="0060363E">
            <w:rPr>
              <w:rFonts w:ascii="Tahoma" w:hAnsi="Tahoma" w:cs="Tahoma"/>
            </w:rPr>
            <w:fldChar w:fldCharType="end"/>
          </w:r>
        </w:p>
      </w:tc>
    </w:tr>
  </w:tbl>
  <w:p w:rsidR="002F044D" w:rsidRDefault="002F044D">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4D" w:rsidRDefault="002F044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F044D" w:rsidRPr="0060363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rPr>
              <w:rFonts w:ascii="Tahoma" w:hAnsi="Tahoma" w:cs="Tahoma"/>
              <w:b/>
              <w:bCs/>
              <w:color w:val="F58220"/>
              <w:sz w:val="28"/>
              <w:szCs w:val="28"/>
            </w:rPr>
          </w:pPr>
          <w:r w:rsidRPr="0060363E">
            <w:rPr>
              <w:rFonts w:ascii="Tahoma" w:hAnsi="Tahoma" w:cs="Tahoma"/>
              <w:b/>
              <w:bCs/>
              <w:color w:val="F58220"/>
              <w:sz w:val="28"/>
              <w:szCs w:val="28"/>
            </w:rPr>
            <w:t>КонсультантПлюс</w:t>
          </w:r>
          <w:r w:rsidRPr="0060363E">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center"/>
            <w:rPr>
              <w:rFonts w:ascii="Tahoma" w:hAnsi="Tahoma" w:cs="Tahoma"/>
              <w:b/>
              <w:bCs/>
            </w:rPr>
          </w:pPr>
          <w:hyperlink r:id="rId1" w:history="1">
            <w:r w:rsidRPr="0060363E">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right"/>
            <w:rPr>
              <w:rFonts w:ascii="Tahoma" w:hAnsi="Tahoma" w:cs="Tahoma"/>
            </w:rPr>
          </w:pPr>
          <w:r w:rsidRPr="0060363E">
            <w:rPr>
              <w:rFonts w:ascii="Tahoma" w:hAnsi="Tahoma" w:cs="Tahoma"/>
            </w:rPr>
            <w:t xml:space="preserve">Страница </w:t>
          </w:r>
          <w:r w:rsidRPr="0060363E">
            <w:rPr>
              <w:rFonts w:ascii="Tahoma" w:hAnsi="Tahoma" w:cs="Tahoma"/>
            </w:rPr>
            <w:fldChar w:fldCharType="begin"/>
          </w:r>
          <w:r w:rsidRPr="0060363E">
            <w:rPr>
              <w:rFonts w:ascii="Tahoma" w:hAnsi="Tahoma" w:cs="Tahoma"/>
            </w:rPr>
            <w:instrText>\PAGE</w:instrText>
          </w:r>
          <w:r w:rsidRPr="0060363E">
            <w:rPr>
              <w:rFonts w:ascii="Tahoma" w:hAnsi="Tahoma" w:cs="Tahoma"/>
            </w:rPr>
            <w:fldChar w:fldCharType="separate"/>
          </w:r>
          <w:r w:rsidR="009A7408" w:rsidRPr="0060363E">
            <w:rPr>
              <w:rFonts w:ascii="Tahoma" w:hAnsi="Tahoma" w:cs="Tahoma"/>
              <w:noProof/>
            </w:rPr>
            <w:t>38</w:t>
          </w:r>
          <w:r w:rsidRPr="0060363E">
            <w:rPr>
              <w:rFonts w:ascii="Tahoma" w:hAnsi="Tahoma" w:cs="Tahoma"/>
            </w:rPr>
            <w:fldChar w:fldCharType="end"/>
          </w:r>
          <w:r w:rsidRPr="0060363E">
            <w:rPr>
              <w:rFonts w:ascii="Tahoma" w:hAnsi="Tahoma" w:cs="Tahoma"/>
            </w:rPr>
            <w:t xml:space="preserve"> из </w:t>
          </w:r>
          <w:r w:rsidRPr="0060363E">
            <w:rPr>
              <w:rFonts w:ascii="Tahoma" w:hAnsi="Tahoma" w:cs="Tahoma"/>
            </w:rPr>
            <w:fldChar w:fldCharType="begin"/>
          </w:r>
          <w:r w:rsidRPr="0060363E">
            <w:rPr>
              <w:rFonts w:ascii="Tahoma" w:hAnsi="Tahoma" w:cs="Tahoma"/>
            </w:rPr>
            <w:instrText>\NUMPAGES</w:instrText>
          </w:r>
          <w:r w:rsidRPr="0060363E">
            <w:rPr>
              <w:rFonts w:ascii="Tahoma" w:hAnsi="Tahoma" w:cs="Tahoma"/>
            </w:rPr>
            <w:fldChar w:fldCharType="separate"/>
          </w:r>
          <w:r w:rsidR="009A7408" w:rsidRPr="0060363E">
            <w:rPr>
              <w:rFonts w:ascii="Tahoma" w:hAnsi="Tahoma" w:cs="Tahoma"/>
              <w:noProof/>
            </w:rPr>
            <w:t>38</w:t>
          </w:r>
          <w:r w:rsidRPr="0060363E">
            <w:rPr>
              <w:rFonts w:ascii="Tahoma" w:hAnsi="Tahoma" w:cs="Tahoma"/>
            </w:rPr>
            <w:fldChar w:fldCharType="end"/>
          </w:r>
        </w:p>
      </w:tc>
    </w:tr>
  </w:tbl>
  <w:p w:rsidR="002F044D" w:rsidRDefault="002F044D">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4D" w:rsidRDefault="002F044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2F044D" w:rsidRPr="0060363E">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rPr>
              <w:rFonts w:ascii="Tahoma" w:hAnsi="Tahoma" w:cs="Tahoma"/>
              <w:b/>
              <w:bCs/>
              <w:color w:val="F58220"/>
              <w:sz w:val="28"/>
              <w:szCs w:val="28"/>
            </w:rPr>
          </w:pPr>
          <w:r w:rsidRPr="0060363E">
            <w:rPr>
              <w:rFonts w:ascii="Tahoma" w:hAnsi="Tahoma" w:cs="Tahoma"/>
              <w:b/>
              <w:bCs/>
              <w:color w:val="F58220"/>
              <w:sz w:val="28"/>
              <w:szCs w:val="28"/>
            </w:rPr>
            <w:t>КонсультантПлюс</w:t>
          </w:r>
          <w:r w:rsidRPr="0060363E">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center"/>
            <w:rPr>
              <w:rFonts w:ascii="Tahoma" w:hAnsi="Tahoma" w:cs="Tahoma"/>
              <w:b/>
              <w:bCs/>
            </w:rPr>
          </w:pPr>
          <w:hyperlink r:id="rId1" w:history="1">
            <w:r w:rsidRPr="0060363E">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right"/>
            <w:rPr>
              <w:rFonts w:ascii="Tahoma" w:hAnsi="Tahoma" w:cs="Tahoma"/>
            </w:rPr>
          </w:pPr>
          <w:r w:rsidRPr="0060363E">
            <w:rPr>
              <w:rFonts w:ascii="Tahoma" w:hAnsi="Tahoma" w:cs="Tahoma"/>
            </w:rPr>
            <w:t xml:space="preserve">Страница </w:t>
          </w:r>
          <w:r w:rsidRPr="0060363E">
            <w:rPr>
              <w:rFonts w:ascii="Tahoma" w:hAnsi="Tahoma" w:cs="Tahoma"/>
            </w:rPr>
            <w:fldChar w:fldCharType="begin"/>
          </w:r>
          <w:r w:rsidRPr="0060363E">
            <w:rPr>
              <w:rFonts w:ascii="Tahoma" w:hAnsi="Tahoma" w:cs="Tahoma"/>
            </w:rPr>
            <w:instrText>\PAGE</w:instrText>
          </w:r>
          <w:r w:rsidRPr="0060363E">
            <w:rPr>
              <w:rFonts w:ascii="Tahoma" w:hAnsi="Tahoma" w:cs="Tahoma"/>
            </w:rPr>
            <w:fldChar w:fldCharType="separate"/>
          </w:r>
          <w:r w:rsidR="009A7408" w:rsidRPr="0060363E">
            <w:rPr>
              <w:rFonts w:ascii="Tahoma" w:hAnsi="Tahoma" w:cs="Tahoma"/>
              <w:noProof/>
            </w:rPr>
            <w:t>44</w:t>
          </w:r>
          <w:r w:rsidRPr="0060363E">
            <w:rPr>
              <w:rFonts w:ascii="Tahoma" w:hAnsi="Tahoma" w:cs="Tahoma"/>
            </w:rPr>
            <w:fldChar w:fldCharType="end"/>
          </w:r>
          <w:r w:rsidRPr="0060363E">
            <w:rPr>
              <w:rFonts w:ascii="Tahoma" w:hAnsi="Tahoma" w:cs="Tahoma"/>
            </w:rPr>
            <w:t xml:space="preserve"> из </w:t>
          </w:r>
          <w:r w:rsidRPr="0060363E">
            <w:rPr>
              <w:rFonts w:ascii="Tahoma" w:hAnsi="Tahoma" w:cs="Tahoma"/>
            </w:rPr>
            <w:fldChar w:fldCharType="begin"/>
          </w:r>
          <w:r w:rsidRPr="0060363E">
            <w:rPr>
              <w:rFonts w:ascii="Tahoma" w:hAnsi="Tahoma" w:cs="Tahoma"/>
            </w:rPr>
            <w:instrText>\NUMPAGES</w:instrText>
          </w:r>
          <w:r w:rsidRPr="0060363E">
            <w:rPr>
              <w:rFonts w:ascii="Tahoma" w:hAnsi="Tahoma" w:cs="Tahoma"/>
            </w:rPr>
            <w:fldChar w:fldCharType="separate"/>
          </w:r>
          <w:r w:rsidR="009A7408" w:rsidRPr="0060363E">
            <w:rPr>
              <w:rFonts w:ascii="Tahoma" w:hAnsi="Tahoma" w:cs="Tahoma"/>
              <w:noProof/>
            </w:rPr>
            <w:t>44</w:t>
          </w:r>
          <w:r w:rsidRPr="0060363E">
            <w:rPr>
              <w:rFonts w:ascii="Tahoma" w:hAnsi="Tahoma" w:cs="Tahoma"/>
            </w:rPr>
            <w:fldChar w:fldCharType="end"/>
          </w:r>
        </w:p>
      </w:tc>
    </w:tr>
  </w:tbl>
  <w:p w:rsidR="002F044D" w:rsidRDefault="002F044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3E" w:rsidRDefault="0060363E">
      <w:pPr>
        <w:spacing w:after="0" w:line="240" w:lineRule="auto"/>
      </w:pPr>
      <w:r>
        <w:separator/>
      </w:r>
    </w:p>
  </w:footnote>
  <w:footnote w:type="continuationSeparator" w:id="0">
    <w:p w:rsidR="0060363E" w:rsidRDefault="00603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F044D" w:rsidRPr="0060363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rPr>
              <w:rFonts w:ascii="Tahoma" w:hAnsi="Tahoma" w:cs="Tahoma"/>
              <w:sz w:val="16"/>
              <w:szCs w:val="16"/>
            </w:rPr>
          </w:pPr>
          <w:r w:rsidRPr="0060363E">
            <w:rPr>
              <w:rFonts w:ascii="Tahoma" w:hAnsi="Tahoma" w:cs="Tahoma"/>
              <w:sz w:val="16"/>
              <w:szCs w:val="16"/>
            </w:rPr>
            <w:t>&lt;Письмо&gt; Рособрнадзора от 15.12.2020 N 05-151</w:t>
          </w:r>
          <w:r w:rsidRPr="0060363E">
            <w:rPr>
              <w:rFonts w:ascii="Tahoma" w:hAnsi="Tahoma" w:cs="Tahoma"/>
              <w:sz w:val="16"/>
              <w:szCs w:val="16"/>
            </w:rPr>
            <w:br/>
            <w:t>&lt;О направлении Рекомендаций по организации и проведению итогового собеседо...</w:t>
          </w:r>
        </w:p>
      </w:tc>
      <w:tc>
        <w:tcPr>
          <w:tcW w:w="4695" w:type="dxa"/>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right"/>
            <w:rPr>
              <w:rFonts w:ascii="Tahoma" w:hAnsi="Tahoma" w:cs="Tahoma"/>
              <w:sz w:val="16"/>
              <w:szCs w:val="16"/>
            </w:rPr>
          </w:pPr>
          <w:r w:rsidRPr="0060363E">
            <w:rPr>
              <w:rFonts w:ascii="Tahoma" w:hAnsi="Tahoma" w:cs="Tahoma"/>
              <w:sz w:val="18"/>
              <w:szCs w:val="18"/>
            </w:rPr>
            <w:t xml:space="preserve">Документ предоставлен </w:t>
          </w:r>
          <w:hyperlink r:id="rId1" w:history="1">
            <w:r w:rsidRPr="0060363E">
              <w:rPr>
                <w:rFonts w:ascii="Tahoma" w:hAnsi="Tahoma" w:cs="Tahoma"/>
                <w:color w:val="0000FF"/>
                <w:sz w:val="18"/>
                <w:szCs w:val="18"/>
              </w:rPr>
              <w:t>КонсультантПлюс</w:t>
            </w:r>
          </w:hyperlink>
          <w:r w:rsidRPr="0060363E">
            <w:rPr>
              <w:rFonts w:ascii="Tahoma" w:hAnsi="Tahoma" w:cs="Tahoma"/>
              <w:sz w:val="18"/>
              <w:szCs w:val="18"/>
            </w:rPr>
            <w:br/>
          </w:r>
          <w:r w:rsidRPr="0060363E">
            <w:rPr>
              <w:rFonts w:ascii="Tahoma" w:hAnsi="Tahoma" w:cs="Tahoma"/>
              <w:sz w:val="16"/>
              <w:szCs w:val="16"/>
            </w:rPr>
            <w:t>Дата сохранения: 26.01.2021</w:t>
          </w:r>
        </w:p>
      </w:tc>
    </w:tr>
  </w:tbl>
  <w:p w:rsidR="002F044D" w:rsidRDefault="002F044D">
    <w:pPr>
      <w:pStyle w:val="ConsPlusNormal"/>
      <w:pBdr>
        <w:bottom w:val="single" w:sz="12" w:space="0" w:color="auto"/>
      </w:pBdr>
      <w:jc w:val="center"/>
      <w:rPr>
        <w:sz w:val="2"/>
        <w:szCs w:val="2"/>
      </w:rPr>
    </w:pPr>
  </w:p>
  <w:p w:rsidR="002F044D" w:rsidRDefault="002F044D">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2F044D" w:rsidRPr="0060363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rPr>
              <w:rFonts w:ascii="Tahoma" w:hAnsi="Tahoma" w:cs="Tahoma"/>
              <w:sz w:val="16"/>
              <w:szCs w:val="16"/>
            </w:rPr>
          </w:pPr>
          <w:r w:rsidRPr="0060363E">
            <w:rPr>
              <w:rFonts w:ascii="Tahoma" w:hAnsi="Tahoma" w:cs="Tahoma"/>
              <w:sz w:val="16"/>
              <w:szCs w:val="16"/>
            </w:rPr>
            <w:t>&lt;Письмо&gt; Рособрнадзора от 15.12.2020 N 05-151</w:t>
          </w:r>
          <w:r w:rsidRPr="0060363E">
            <w:rPr>
              <w:rFonts w:ascii="Tahoma" w:hAnsi="Tahoma" w:cs="Tahoma"/>
              <w:sz w:val="16"/>
              <w:szCs w:val="16"/>
            </w:rPr>
            <w:br/>
            <w:t>&lt;О направлении Рекомендаций по организации и проведению итогового собеседо...</w:t>
          </w:r>
        </w:p>
      </w:tc>
      <w:tc>
        <w:tcPr>
          <w:tcW w:w="6420" w:type="dxa"/>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right"/>
            <w:rPr>
              <w:rFonts w:ascii="Tahoma" w:hAnsi="Tahoma" w:cs="Tahoma"/>
              <w:sz w:val="16"/>
              <w:szCs w:val="16"/>
            </w:rPr>
          </w:pPr>
          <w:r w:rsidRPr="0060363E">
            <w:rPr>
              <w:rFonts w:ascii="Tahoma" w:hAnsi="Tahoma" w:cs="Tahoma"/>
              <w:sz w:val="18"/>
              <w:szCs w:val="18"/>
            </w:rPr>
            <w:t xml:space="preserve">Документ предоставлен </w:t>
          </w:r>
          <w:hyperlink r:id="rId1" w:history="1">
            <w:r w:rsidRPr="0060363E">
              <w:rPr>
                <w:rFonts w:ascii="Tahoma" w:hAnsi="Tahoma" w:cs="Tahoma"/>
                <w:color w:val="0000FF"/>
                <w:sz w:val="18"/>
                <w:szCs w:val="18"/>
              </w:rPr>
              <w:t>КонсультантПлюс</w:t>
            </w:r>
          </w:hyperlink>
          <w:r w:rsidRPr="0060363E">
            <w:rPr>
              <w:rFonts w:ascii="Tahoma" w:hAnsi="Tahoma" w:cs="Tahoma"/>
              <w:sz w:val="18"/>
              <w:szCs w:val="18"/>
            </w:rPr>
            <w:br/>
          </w:r>
          <w:r w:rsidRPr="0060363E">
            <w:rPr>
              <w:rFonts w:ascii="Tahoma" w:hAnsi="Tahoma" w:cs="Tahoma"/>
              <w:sz w:val="16"/>
              <w:szCs w:val="16"/>
            </w:rPr>
            <w:t>Дата сохранения: 26.01.2021</w:t>
          </w:r>
        </w:p>
      </w:tc>
    </w:tr>
  </w:tbl>
  <w:p w:rsidR="002F044D" w:rsidRDefault="002F044D">
    <w:pPr>
      <w:pStyle w:val="ConsPlusNormal"/>
      <w:pBdr>
        <w:bottom w:val="single" w:sz="12" w:space="0" w:color="auto"/>
      </w:pBdr>
      <w:jc w:val="center"/>
      <w:rPr>
        <w:sz w:val="2"/>
        <w:szCs w:val="2"/>
      </w:rPr>
    </w:pPr>
  </w:p>
  <w:p w:rsidR="002F044D" w:rsidRDefault="002F044D">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F044D" w:rsidRPr="0060363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rPr>
              <w:rFonts w:ascii="Tahoma" w:hAnsi="Tahoma" w:cs="Tahoma"/>
              <w:sz w:val="16"/>
              <w:szCs w:val="16"/>
            </w:rPr>
          </w:pPr>
          <w:r w:rsidRPr="0060363E">
            <w:rPr>
              <w:rFonts w:ascii="Tahoma" w:hAnsi="Tahoma" w:cs="Tahoma"/>
              <w:sz w:val="16"/>
              <w:szCs w:val="16"/>
            </w:rPr>
            <w:t>&lt;Письмо&gt; Рособрнадзора от 15.12.2020 N 05-151</w:t>
          </w:r>
          <w:r w:rsidRPr="0060363E">
            <w:rPr>
              <w:rFonts w:ascii="Tahoma" w:hAnsi="Tahoma" w:cs="Tahoma"/>
              <w:sz w:val="16"/>
              <w:szCs w:val="16"/>
            </w:rPr>
            <w:br/>
            <w:t>&lt;О направлении Рекомендаций по организации и проведению итогового собеседо...</w:t>
          </w:r>
        </w:p>
      </w:tc>
      <w:tc>
        <w:tcPr>
          <w:tcW w:w="4695" w:type="dxa"/>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right"/>
            <w:rPr>
              <w:rFonts w:ascii="Tahoma" w:hAnsi="Tahoma" w:cs="Tahoma"/>
              <w:sz w:val="16"/>
              <w:szCs w:val="16"/>
            </w:rPr>
          </w:pPr>
          <w:r w:rsidRPr="0060363E">
            <w:rPr>
              <w:rFonts w:ascii="Tahoma" w:hAnsi="Tahoma" w:cs="Tahoma"/>
              <w:sz w:val="18"/>
              <w:szCs w:val="18"/>
            </w:rPr>
            <w:t xml:space="preserve">Документ предоставлен </w:t>
          </w:r>
          <w:hyperlink r:id="rId1" w:history="1">
            <w:r w:rsidRPr="0060363E">
              <w:rPr>
                <w:rFonts w:ascii="Tahoma" w:hAnsi="Tahoma" w:cs="Tahoma"/>
                <w:color w:val="0000FF"/>
                <w:sz w:val="18"/>
                <w:szCs w:val="18"/>
              </w:rPr>
              <w:t>КонсультантПлюс</w:t>
            </w:r>
          </w:hyperlink>
          <w:r w:rsidRPr="0060363E">
            <w:rPr>
              <w:rFonts w:ascii="Tahoma" w:hAnsi="Tahoma" w:cs="Tahoma"/>
              <w:sz w:val="18"/>
              <w:szCs w:val="18"/>
            </w:rPr>
            <w:br/>
          </w:r>
          <w:r w:rsidRPr="0060363E">
            <w:rPr>
              <w:rFonts w:ascii="Tahoma" w:hAnsi="Tahoma" w:cs="Tahoma"/>
              <w:sz w:val="16"/>
              <w:szCs w:val="16"/>
            </w:rPr>
            <w:t>Дата сохранения: 26.01.2021</w:t>
          </w:r>
        </w:p>
      </w:tc>
    </w:tr>
  </w:tbl>
  <w:p w:rsidR="002F044D" w:rsidRDefault="002F044D">
    <w:pPr>
      <w:pStyle w:val="ConsPlusNormal"/>
      <w:pBdr>
        <w:bottom w:val="single" w:sz="12" w:space="0" w:color="auto"/>
      </w:pBdr>
      <w:jc w:val="center"/>
      <w:rPr>
        <w:sz w:val="2"/>
        <w:szCs w:val="2"/>
      </w:rPr>
    </w:pPr>
  </w:p>
  <w:p w:rsidR="002F044D" w:rsidRDefault="002F044D">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2F044D" w:rsidRPr="0060363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rPr>
              <w:rFonts w:ascii="Tahoma" w:hAnsi="Tahoma" w:cs="Tahoma"/>
              <w:sz w:val="16"/>
              <w:szCs w:val="16"/>
            </w:rPr>
          </w:pPr>
          <w:r w:rsidRPr="0060363E">
            <w:rPr>
              <w:rFonts w:ascii="Tahoma" w:hAnsi="Tahoma" w:cs="Tahoma"/>
              <w:sz w:val="16"/>
              <w:szCs w:val="16"/>
            </w:rPr>
            <w:t>&lt;Письмо&gt; Рособрнадзора от 15.12.2020 N 05-151</w:t>
          </w:r>
          <w:r w:rsidRPr="0060363E">
            <w:rPr>
              <w:rFonts w:ascii="Tahoma" w:hAnsi="Tahoma" w:cs="Tahoma"/>
              <w:sz w:val="16"/>
              <w:szCs w:val="16"/>
            </w:rPr>
            <w:br/>
            <w:t>&lt;О направлении Рекомендаций по организации и проведению итогового собеседо...</w:t>
          </w:r>
        </w:p>
      </w:tc>
      <w:tc>
        <w:tcPr>
          <w:tcW w:w="6420" w:type="dxa"/>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right"/>
            <w:rPr>
              <w:rFonts w:ascii="Tahoma" w:hAnsi="Tahoma" w:cs="Tahoma"/>
              <w:sz w:val="16"/>
              <w:szCs w:val="16"/>
            </w:rPr>
          </w:pPr>
          <w:r w:rsidRPr="0060363E">
            <w:rPr>
              <w:rFonts w:ascii="Tahoma" w:hAnsi="Tahoma" w:cs="Tahoma"/>
              <w:sz w:val="18"/>
              <w:szCs w:val="18"/>
            </w:rPr>
            <w:t xml:space="preserve">Документ предоставлен </w:t>
          </w:r>
          <w:hyperlink r:id="rId1" w:history="1">
            <w:r w:rsidRPr="0060363E">
              <w:rPr>
                <w:rFonts w:ascii="Tahoma" w:hAnsi="Tahoma" w:cs="Tahoma"/>
                <w:color w:val="0000FF"/>
                <w:sz w:val="18"/>
                <w:szCs w:val="18"/>
              </w:rPr>
              <w:t>КонсультантПлюс</w:t>
            </w:r>
          </w:hyperlink>
          <w:r w:rsidRPr="0060363E">
            <w:rPr>
              <w:rFonts w:ascii="Tahoma" w:hAnsi="Tahoma" w:cs="Tahoma"/>
              <w:sz w:val="18"/>
              <w:szCs w:val="18"/>
            </w:rPr>
            <w:br/>
          </w:r>
          <w:r w:rsidRPr="0060363E">
            <w:rPr>
              <w:rFonts w:ascii="Tahoma" w:hAnsi="Tahoma" w:cs="Tahoma"/>
              <w:sz w:val="16"/>
              <w:szCs w:val="16"/>
            </w:rPr>
            <w:t>Дата сохранения: 26.01.2021</w:t>
          </w:r>
        </w:p>
      </w:tc>
    </w:tr>
  </w:tbl>
  <w:p w:rsidR="002F044D" w:rsidRDefault="002F044D">
    <w:pPr>
      <w:pStyle w:val="ConsPlusNormal"/>
      <w:pBdr>
        <w:bottom w:val="single" w:sz="12" w:space="0" w:color="auto"/>
      </w:pBdr>
      <w:jc w:val="center"/>
      <w:rPr>
        <w:sz w:val="2"/>
        <w:szCs w:val="2"/>
      </w:rPr>
    </w:pPr>
  </w:p>
  <w:p w:rsidR="002F044D" w:rsidRDefault="002F044D">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F044D" w:rsidRPr="0060363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rPr>
              <w:rFonts w:ascii="Tahoma" w:hAnsi="Tahoma" w:cs="Tahoma"/>
              <w:sz w:val="16"/>
              <w:szCs w:val="16"/>
            </w:rPr>
          </w:pPr>
          <w:r w:rsidRPr="0060363E">
            <w:rPr>
              <w:rFonts w:ascii="Tahoma" w:hAnsi="Tahoma" w:cs="Tahoma"/>
              <w:sz w:val="16"/>
              <w:szCs w:val="16"/>
            </w:rPr>
            <w:t>&lt;Письмо&gt; Рособрнадзора от 15.12.2020 N 05-151</w:t>
          </w:r>
          <w:r w:rsidRPr="0060363E">
            <w:rPr>
              <w:rFonts w:ascii="Tahoma" w:hAnsi="Tahoma" w:cs="Tahoma"/>
              <w:sz w:val="16"/>
              <w:szCs w:val="16"/>
            </w:rPr>
            <w:br/>
            <w:t>&lt;О направлении Рекомендаций по организации и проведению итогового собеседо...</w:t>
          </w:r>
        </w:p>
      </w:tc>
      <w:tc>
        <w:tcPr>
          <w:tcW w:w="4695" w:type="dxa"/>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right"/>
            <w:rPr>
              <w:rFonts w:ascii="Tahoma" w:hAnsi="Tahoma" w:cs="Tahoma"/>
              <w:sz w:val="16"/>
              <w:szCs w:val="16"/>
            </w:rPr>
          </w:pPr>
          <w:r w:rsidRPr="0060363E">
            <w:rPr>
              <w:rFonts w:ascii="Tahoma" w:hAnsi="Tahoma" w:cs="Tahoma"/>
              <w:sz w:val="18"/>
              <w:szCs w:val="18"/>
            </w:rPr>
            <w:t xml:space="preserve">Документ предоставлен </w:t>
          </w:r>
          <w:hyperlink r:id="rId1" w:history="1">
            <w:r w:rsidRPr="0060363E">
              <w:rPr>
                <w:rFonts w:ascii="Tahoma" w:hAnsi="Tahoma" w:cs="Tahoma"/>
                <w:color w:val="0000FF"/>
                <w:sz w:val="18"/>
                <w:szCs w:val="18"/>
              </w:rPr>
              <w:t>КонсультантПлюс</w:t>
            </w:r>
          </w:hyperlink>
          <w:r w:rsidRPr="0060363E">
            <w:rPr>
              <w:rFonts w:ascii="Tahoma" w:hAnsi="Tahoma" w:cs="Tahoma"/>
              <w:sz w:val="18"/>
              <w:szCs w:val="18"/>
            </w:rPr>
            <w:br/>
          </w:r>
          <w:r w:rsidRPr="0060363E">
            <w:rPr>
              <w:rFonts w:ascii="Tahoma" w:hAnsi="Tahoma" w:cs="Tahoma"/>
              <w:sz w:val="16"/>
              <w:szCs w:val="16"/>
            </w:rPr>
            <w:t>Дата сохранения: 26.01.2021</w:t>
          </w:r>
        </w:p>
      </w:tc>
    </w:tr>
  </w:tbl>
  <w:p w:rsidR="002F044D" w:rsidRDefault="002F044D">
    <w:pPr>
      <w:pStyle w:val="ConsPlusNormal"/>
      <w:pBdr>
        <w:bottom w:val="single" w:sz="12" w:space="0" w:color="auto"/>
      </w:pBdr>
      <w:jc w:val="center"/>
      <w:rPr>
        <w:sz w:val="2"/>
        <w:szCs w:val="2"/>
      </w:rPr>
    </w:pPr>
  </w:p>
  <w:p w:rsidR="002F044D" w:rsidRDefault="002F044D">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2F044D" w:rsidRPr="0060363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rPr>
              <w:rFonts w:ascii="Tahoma" w:hAnsi="Tahoma" w:cs="Tahoma"/>
              <w:sz w:val="16"/>
              <w:szCs w:val="16"/>
            </w:rPr>
          </w:pPr>
          <w:r w:rsidRPr="0060363E">
            <w:rPr>
              <w:rFonts w:ascii="Tahoma" w:hAnsi="Tahoma" w:cs="Tahoma"/>
              <w:sz w:val="16"/>
              <w:szCs w:val="16"/>
            </w:rPr>
            <w:t>&lt;Письмо&gt; Рособрнадзора от 15.12.2020 N 05-151</w:t>
          </w:r>
          <w:r w:rsidRPr="0060363E">
            <w:rPr>
              <w:rFonts w:ascii="Tahoma" w:hAnsi="Tahoma" w:cs="Tahoma"/>
              <w:sz w:val="16"/>
              <w:szCs w:val="16"/>
            </w:rPr>
            <w:br/>
            <w:t>&lt;О направлении Рекомендаций по организации и проведению итогового собеседо...</w:t>
          </w:r>
        </w:p>
      </w:tc>
      <w:tc>
        <w:tcPr>
          <w:tcW w:w="6420" w:type="dxa"/>
          <w:tcBorders>
            <w:top w:val="none" w:sz="2" w:space="0" w:color="auto"/>
            <w:left w:val="none" w:sz="2" w:space="0" w:color="auto"/>
            <w:bottom w:val="none" w:sz="2" w:space="0" w:color="auto"/>
            <w:right w:val="none" w:sz="2" w:space="0" w:color="auto"/>
          </w:tcBorders>
          <w:vAlign w:val="center"/>
        </w:tcPr>
        <w:p w:rsidR="002F044D" w:rsidRPr="0060363E" w:rsidRDefault="002F044D">
          <w:pPr>
            <w:pStyle w:val="ConsPlusNormal"/>
            <w:jc w:val="right"/>
            <w:rPr>
              <w:rFonts w:ascii="Tahoma" w:hAnsi="Tahoma" w:cs="Tahoma"/>
              <w:sz w:val="16"/>
              <w:szCs w:val="16"/>
            </w:rPr>
          </w:pPr>
          <w:r w:rsidRPr="0060363E">
            <w:rPr>
              <w:rFonts w:ascii="Tahoma" w:hAnsi="Tahoma" w:cs="Tahoma"/>
              <w:sz w:val="18"/>
              <w:szCs w:val="18"/>
            </w:rPr>
            <w:t xml:space="preserve">Документ предоставлен </w:t>
          </w:r>
          <w:hyperlink r:id="rId1" w:history="1">
            <w:r w:rsidRPr="0060363E">
              <w:rPr>
                <w:rFonts w:ascii="Tahoma" w:hAnsi="Tahoma" w:cs="Tahoma"/>
                <w:color w:val="0000FF"/>
                <w:sz w:val="18"/>
                <w:szCs w:val="18"/>
              </w:rPr>
              <w:t>КонсультантПлюс</w:t>
            </w:r>
          </w:hyperlink>
          <w:r w:rsidRPr="0060363E">
            <w:rPr>
              <w:rFonts w:ascii="Tahoma" w:hAnsi="Tahoma" w:cs="Tahoma"/>
              <w:sz w:val="18"/>
              <w:szCs w:val="18"/>
            </w:rPr>
            <w:br/>
          </w:r>
          <w:r w:rsidRPr="0060363E">
            <w:rPr>
              <w:rFonts w:ascii="Tahoma" w:hAnsi="Tahoma" w:cs="Tahoma"/>
              <w:sz w:val="16"/>
              <w:szCs w:val="16"/>
            </w:rPr>
            <w:t>Дата сохранения: 26.01.2021</w:t>
          </w:r>
        </w:p>
      </w:tc>
    </w:tr>
  </w:tbl>
  <w:p w:rsidR="002F044D" w:rsidRDefault="002F044D">
    <w:pPr>
      <w:pStyle w:val="ConsPlusNormal"/>
      <w:pBdr>
        <w:bottom w:val="single" w:sz="12" w:space="0" w:color="auto"/>
      </w:pBdr>
      <w:jc w:val="center"/>
      <w:rPr>
        <w:sz w:val="2"/>
        <w:szCs w:val="2"/>
      </w:rPr>
    </w:pPr>
  </w:p>
  <w:p w:rsidR="002F044D" w:rsidRDefault="002F044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741"/>
    <w:rsid w:val="002F044D"/>
    <w:rsid w:val="0060363E"/>
    <w:rsid w:val="009A7408"/>
    <w:rsid w:val="00DB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6A026D71856B5C9588CA7AF7796559C4977E509212A12FA3831696FE6AC84BECFA915EBBF9F1E3248FEAD669594A6BCD50F37D990887A242UCwCW"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image" Target="media/image2.wmf"/><Relationship Id="rId7" Type="http://schemas.openxmlformats.org/officeDocument/2006/relationships/hyperlink" Target="https://www.consultant.ru" TargetMode="External"/><Relationship Id="rId12" Type="http://schemas.openxmlformats.org/officeDocument/2006/relationships/hyperlink" Target="consultantplus://offline/ref=6A026D71856B5C9588CA7AF7796559C4957E559417A32FA3831696FE6AC84BECFA915EBBF9F1E4268CEAD669594A6BCD50F37D990887A242UCwCW"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A026D71856B5C9588CA7AF7796559C4957A509616A02FA3831696FE6AC84BECFA915EBBF9F1E3258FEAD669594A6BCD50F37D990887A242UCwCW" TargetMode="External"/><Relationship Id="rId24" Type="http://schemas.openxmlformats.org/officeDocument/2006/relationships/hyperlink" Target="consultantplus://offline/ref=6A026D71856B5C9588CA7AF7796559C4957A509616A02FA3831696FE6AC84BECFA915EBBF9F1E3218AEAD669594A6BCD50F37D990887A242UCwCW" TargetMode="Externa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consultantplus://offline/ref=6A026D71856B5C9588CA7AF7796559C4957A509616A02FA3831696FE6AC84BECFA915EBBF9F1E3258FEAD669594A6BCD50F37D990887A242UCwCW"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6A026D71856B5C9588CA7AF7796559C4957A509616A02FA3831696FE6AC84BECFA915EBBF9F1E32A8BEAD669594A6BCD50F37D990887A242UCwCW" TargetMode="External"/><Relationship Id="rId14" Type="http://schemas.openxmlformats.org/officeDocument/2006/relationships/hyperlink" Target="consultantplus://offline/ref=6A026D71856B5C9588CA7AF7796559C4957C519113A12FA3831696FE6AC84BECFA915EBBF9F1E3228BEAD669594A6BCD50F37D990887A242UCwCW"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14700</Words>
  <Characters>83792</Characters>
  <Application>Microsoft Office Word</Application>
  <DocSecurity>2</DocSecurity>
  <Lines>698</Lines>
  <Paragraphs>196</Paragraphs>
  <ScaleCrop>false</ScaleCrop>
  <HeadingPairs>
    <vt:vector size="2" baseType="variant">
      <vt:variant>
        <vt:lpstr>Название</vt:lpstr>
      </vt:variant>
      <vt:variant>
        <vt:i4>1</vt:i4>
      </vt:variant>
    </vt:vector>
  </HeadingPairs>
  <TitlesOfParts>
    <vt:vector size="1" baseType="lpstr">
      <vt:lpstr>&lt;Письмо&gt; Рособрнадзора от 15.12.2020 N 05-151&lt;О направлении Рекомендаций по организации и проведению итогового собеседования по русскому языку в 2021 году&gt;(вместе с "Рекомендациями по организации и проведению итогового собеседования по русскому языку в 20</vt:lpstr>
    </vt:vector>
  </TitlesOfParts>
  <Company>КонсультантПлюс Версия 4020.00.57</Company>
  <LinksUpToDate>false</LinksUpToDate>
  <CharactersWithSpaces>98296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15.12.2020 N 05-151&lt;О направлении Рекомендаций по организации и проведению итогового собеседования по русскому языку в 2021 году&gt;(вместе с "Рекомендациями по организации и проведению итогового собеседования по русскому языку в 20</dc:title>
  <dc:creator>Директор</dc:creator>
  <cp:lastModifiedBy>Аня</cp:lastModifiedBy>
  <cp:revision>2</cp:revision>
  <dcterms:created xsi:type="dcterms:W3CDTF">2021-02-04T10:08:00Z</dcterms:created>
  <dcterms:modified xsi:type="dcterms:W3CDTF">2021-02-04T10:08:00Z</dcterms:modified>
</cp:coreProperties>
</file>